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39CB2" w14:textId="3941CF9F" w:rsidR="002E7331" w:rsidRPr="0078558D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 w:rsidRPr="0078558D"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A685748" wp14:editId="1FE946DD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8558D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36BF06BF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59729C0F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1CD9E104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KRS nr 0001011944NIP 6653053051</w:t>
      </w:r>
    </w:p>
    <w:p w14:paraId="6D9A09B4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49732185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tel. 63 242-8</w:t>
      </w:r>
      <w:r w:rsidR="00DE479E" w:rsidRPr="0078558D">
        <w:rPr>
          <w:rFonts w:ascii="Arial" w:hAnsi="Arial" w:cs="Arial"/>
          <w:b/>
          <w:sz w:val="16"/>
          <w:szCs w:val="16"/>
        </w:rPr>
        <w:t>2</w:t>
      </w:r>
      <w:r w:rsidRPr="0078558D">
        <w:rPr>
          <w:rFonts w:ascii="Arial" w:hAnsi="Arial" w:cs="Arial"/>
          <w:b/>
          <w:sz w:val="16"/>
          <w:szCs w:val="16"/>
        </w:rPr>
        <w:t>-</w:t>
      </w:r>
      <w:r w:rsidR="00DE479E" w:rsidRPr="0078558D">
        <w:rPr>
          <w:rFonts w:ascii="Arial" w:hAnsi="Arial" w:cs="Arial"/>
          <w:b/>
          <w:sz w:val="16"/>
          <w:szCs w:val="16"/>
        </w:rPr>
        <w:t>76</w:t>
      </w:r>
      <w:r w:rsidR="00397B57" w:rsidRPr="0078558D">
        <w:rPr>
          <w:rFonts w:ascii="Arial" w:hAnsi="Arial" w:cs="Arial"/>
          <w:b/>
          <w:sz w:val="16"/>
          <w:szCs w:val="16"/>
        </w:rPr>
        <w:t>, fax 63 242 82 24</w:t>
      </w:r>
    </w:p>
    <w:p w14:paraId="60D9D124" w14:textId="77777777" w:rsidR="006A2576" w:rsidRPr="0078558D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5FEC6A7" w14:textId="77777777" w:rsidR="0078558D" w:rsidRDefault="0078558D" w:rsidP="00175280">
      <w:pPr>
        <w:rPr>
          <w:rFonts w:ascii="Tahoma" w:eastAsia="Calibri" w:hAnsi="Tahoma" w:cs="Tahoma"/>
          <w:bCs/>
          <w:sz w:val="18"/>
          <w:szCs w:val="18"/>
          <w:lang w:bidi="en-US"/>
        </w:rPr>
      </w:pPr>
    </w:p>
    <w:p w14:paraId="69B9FD7D" w14:textId="3029CC56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DZN/T/</w:t>
      </w:r>
      <w:r w:rsidR="00B3702E">
        <w:rPr>
          <w:rFonts w:ascii="Tahoma" w:eastAsia="Calibri" w:hAnsi="Tahoma" w:cs="Tahoma"/>
          <w:bCs/>
          <w:sz w:val="18"/>
          <w:szCs w:val="18"/>
          <w:lang w:bidi="en-US"/>
        </w:rPr>
        <w:t xml:space="preserve"> 180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>/202</w:t>
      </w:r>
      <w:r w:rsidR="009350D9" w:rsidRPr="0078558D">
        <w:rPr>
          <w:rFonts w:ascii="Tahoma" w:eastAsia="Calibri" w:hAnsi="Tahoma" w:cs="Tahoma"/>
          <w:bCs/>
          <w:sz w:val="18"/>
          <w:szCs w:val="18"/>
          <w:lang w:bidi="en-US"/>
        </w:rPr>
        <w:t>5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                                                                 </w:t>
      </w:r>
      <w:r w:rsidR="00B0245D"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  Konin, dn. </w:t>
      </w:r>
      <w:r w:rsidR="008A727D" w:rsidRPr="0078558D">
        <w:rPr>
          <w:rFonts w:ascii="Tahoma" w:eastAsia="Calibri" w:hAnsi="Tahoma" w:cs="Tahoma"/>
          <w:bCs/>
          <w:sz w:val="18"/>
          <w:szCs w:val="18"/>
          <w:lang w:bidi="en-US"/>
        </w:rPr>
        <w:t>1</w:t>
      </w:r>
      <w:r w:rsidR="00B3702E">
        <w:rPr>
          <w:rFonts w:ascii="Tahoma" w:eastAsia="Calibri" w:hAnsi="Tahoma" w:cs="Tahoma"/>
          <w:bCs/>
          <w:sz w:val="18"/>
          <w:szCs w:val="18"/>
          <w:lang w:bidi="en-US"/>
        </w:rPr>
        <w:t>6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>.</w:t>
      </w:r>
      <w:r w:rsidR="009350D9" w:rsidRPr="0078558D">
        <w:rPr>
          <w:rFonts w:ascii="Tahoma" w:eastAsia="Calibri" w:hAnsi="Tahoma" w:cs="Tahoma"/>
          <w:bCs/>
          <w:sz w:val="18"/>
          <w:szCs w:val="18"/>
          <w:lang w:bidi="en-US"/>
        </w:rPr>
        <w:t>0</w:t>
      </w:r>
      <w:r w:rsidR="00B3702E">
        <w:rPr>
          <w:rFonts w:ascii="Tahoma" w:eastAsia="Calibri" w:hAnsi="Tahoma" w:cs="Tahoma"/>
          <w:bCs/>
          <w:sz w:val="18"/>
          <w:szCs w:val="18"/>
          <w:lang w:bidi="en-US"/>
        </w:rPr>
        <w:t>7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>.202</w:t>
      </w:r>
      <w:r w:rsidR="009350D9" w:rsidRPr="0078558D">
        <w:rPr>
          <w:rFonts w:ascii="Tahoma" w:eastAsia="Calibri" w:hAnsi="Tahoma" w:cs="Tahoma"/>
          <w:bCs/>
          <w:sz w:val="18"/>
          <w:szCs w:val="18"/>
          <w:lang w:bidi="en-US"/>
        </w:rPr>
        <w:t>5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r.                                                 </w:t>
      </w:r>
      <w:r w:rsidRPr="0078558D">
        <w:rPr>
          <w:rFonts w:ascii="Tahoma" w:hAnsi="Tahoma" w:cs="Tahoma"/>
          <w:sz w:val="18"/>
          <w:szCs w:val="18"/>
        </w:rPr>
        <w:t xml:space="preserve">      </w:t>
      </w:r>
    </w:p>
    <w:p w14:paraId="1F3E9D7F" w14:textId="77777777" w:rsidR="00175280" w:rsidRPr="0078558D" w:rsidRDefault="00175280" w:rsidP="00175280">
      <w:pPr>
        <w:rPr>
          <w:rFonts w:ascii="Tahoma" w:hAnsi="Tahoma" w:cs="Tahoma"/>
          <w:sz w:val="20"/>
          <w:szCs w:val="20"/>
        </w:rPr>
      </w:pPr>
    </w:p>
    <w:p w14:paraId="402CD8FE" w14:textId="77777777" w:rsidR="00175280" w:rsidRPr="0078558D" w:rsidRDefault="00175280" w:rsidP="00175280">
      <w:pPr>
        <w:jc w:val="center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SPECYFIKACJA  PRZETARGOWA</w:t>
      </w:r>
    </w:p>
    <w:p w14:paraId="138D6989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I.NAZWA ZADANIA</w:t>
      </w:r>
    </w:p>
    <w:p w14:paraId="584314AA" w14:textId="07B53C97" w:rsidR="00B21C01" w:rsidRPr="0078558D" w:rsidRDefault="00B3702E" w:rsidP="00B3702E">
      <w:pPr>
        <w:rPr>
          <w:rFonts w:ascii="Tahoma" w:hAnsi="Tahoma" w:cs="Tahoma"/>
          <w:sz w:val="18"/>
          <w:szCs w:val="18"/>
          <w:lang w:bidi="en-US"/>
        </w:rPr>
      </w:pPr>
      <w:bookmarkStart w:id="0" w:name="_Hlk173741627"/>
      <w:bookmarkStart w:id="1" w:name="_Hlk139882729"/>
      <w:r>
        <w:rPr>
          <w:rFonts w:ascii="Tahoma" w:hAnsi="Tahoma" w:cs="Tahoma"/>
          <w:sz w:val="18"/>
          <w:szCs w:val="18"/>
          <w:lang w:bidi="en-US"/>
        </w:rPr>
        <w:t>malowanie elewacji ścian szczytowych budynku przy ulicy Świętojańskiej 6 w Koninie</w:t>
      </w:r>
      <w:r w:rsidRPr="00F92D07">
        <w:rPr>
          <w:rFonts w:ascii="Tahoma" w:hAnsi="Tahoma" w:cs="Tahoma"/>
          <w:sz w:val="18"/>
          <w:szCs w:val="18"/>
        </w:rPr>
        <w:t>.</w:t>
      </w:r>
      <w:r w:rsidRPr="00483084">
        <w:rPr>
          <w:rFonts w:ascii="Tahoma" w:hAnsi="Tahoma" w:cs="Tahoma"/>
          <w:sz w:val="18"/>
          <w:szCs w:val="18"/>
          <w:lang w:bidi="en-US"/>
        </w:rPr>
        <w:t xml:space="preserve"> </w:t>
      </w:r>
      <w:r w:rsidR="00B21C01" w:rsidRPr="0078558D">
        <w:rPr>
          <w:rFonts w:ascii="Tahoma" w:hAnsi="Tahoma" w:cs="Tahoma"/>
          <w:sz w:val="18"/>
          <w:szCs w:val="18"/>
          <w:lang w:bidi="en-US"/>
        </w:rPr>
        <w:t xml:space="preserve"> </w:t>
      </w:r>
    </w:p>
    <w:bookmarkEnd w:id="0"/>
    <w:p w14:paraId="7B23F1D1" w14:textId="77777777" w:rsidR="00175280" w:rsidRPr="0078558D" w:rsidRDefault="00175280" w:rsidP="00175280">
      <w:pPr>
        <w:rPr>
          <w:rFonts w:ascii="Tahoma" w:eastAsia="Calibri" w:hAnsi="Tahoma" w:cs="Tahoma"/>
          <w:sz w:val="20"/>
          <w:szCs w:val="22"/>
          <w:lang w:bidi="en-US"/>
        </w:rPr>
      </w:pPr>
    </w:p>
    <w:bookmarkEnd w:id="1"/>
    <w:p w14:paraId="2D00D23E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II. ZAMAWIAJĄCY. </w:t>
      </w:r>
    </w:p>
    <w:p w14:paraId="138E5CFB" w14:textId="1D2C2161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Wspólnota Mieszkaniowa ul. </w:t>
      </w:r>
      <w:r w:rsidR="00B3702E">
        <w:rPr>
          <w:rFonts w:ascii="Tahoma" w:hAnsi="Tahoma" w:cs="Tahoma"/>
          <w:sz w:val="18"/>
          <w:szCs w:val="18"/>
        </w:rPr>
        <w:t>Świętojańska 6</w:t>
      </w:r>
      <w:r w:rsidRPr="0078558D">
        <w:rPr>
          <w:rFonts w:ascii="Tahoma" w:hAnsi="Tahoma" w:cs="Tahoma"/>
          <w:sz w:val="18"/>
          <w:szCs w:val="18"/>
        </w:rPr>
        <w:t xml:space="preserve"> w Koninie</w:t>
      </w:r>
    </w:p>
    <w:p w14:paraId="5791D576" w14:textId="7D8351B4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w imieniu i na rzecz której działa</w:t>
      </w:r>
    </w:p>
    <w:p w14:paraId="77196619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Przedsiębiorstwo Gospodarki Komunalnej i Mieszkaniowej PLUS</w:t>
      </w:r>
    </w:p>
    <w:p w14:paraId="53AC5C60" w14:textId="7476F16D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Spółka z ograniczoną odpowiedzialnością  </w:t>
      </w:r>
    </w:p>
    <w:p w14:paraId="1660A605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14CDCAD0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Tel. 63 242-82-76; </w:t>
      </w:r>
    </w:p>
    <w:p w14:paraId="35EA3B7F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Fax. 63 242-82-24; </w:t>
      </w:r>
    </w:p>
    <w:p w14:paraId="75F937DF" w14:textId="77777777" w:rsidR="00175280" w:rsidRPr="0078558D" w:rsidRDefault="00175280" w:rsidP="00175280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E-mail: </w:t>
      </w:r>
      <w:r w:rsidRPr="0078558D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78558D">
        <w:rPr>
          <w:rFonts w:ascii="Tahoma" w:hAnsi="Tahoma" w:cs="Tahoma"/>
          <w:sz w:val="18"/>
          <w:szCs w:val="18"/>
        </w:rPr>
        <w:t xml:space="preserve">; </w:t>
      </w:r>
      <w:r w:rsidRPr="0078558D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74E163D0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</w:p>
    <w:p w14:paraId="05BF21DF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</w:p>
    <w:p w14:paraId="10830C81" w14:textId="77777777" w:rsidR="00175280" w:rsidRPr="0078558D" w:rsidRDefault="00175280" w:rsidP="00175280">
      <w:pPr>
        <w:rPr>
          <w:rFonts w:ascii="Tahoma" w:hAnsi="Tahoma" w:cs="Tahoma"/>
        </w:rPr>
      </w:pPr>
      <w:r w:rsidRPr="0078558D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6450B0E2" w14:textId="60B36E9D" w:rsidR="00175280" w:rsidRPr="0078558D" w:rsidRDefault="00175280" w:rsidP="00B3702E">
      <w:pPr>
        <w:rPr>
          <w:rFonts w:ascii="Tahoma" w:eastAsia="Calibri" w:hAnsi="Tahoma" w:cs="Tahoma"/>
          <w:sz w:val="18"/>
          <w:szCs w:val="18"/>
          <w:lang w:bidi="en-US"/>
        </w:rPr>
      </w:pPr>
      <w:r w:rsidRPr="0078558D">
        <w:rPr>
          <w:rFonts w:ascii="Tahoma" w:hAnsi="Tahoma" w:cs="Tahoma"/>
          <w:sz w:val="18"/>
          <w:szCs w:val="18"/>
        </w:rPr>
        <w:t xml:space="preserve">Przedmiotem zamówienia jest </w:t>
      </w:r>
      <w:bookmarkStart w:id="2" w:name="_Hlk167264123"/>
      <w:r w:rsidR="00B3702E">
        <w:rPr>
          <w:rFonts w:ascii="Tahoma" w:hAnsi="Tahoma" w:cs="Tahoma"/>
          <w:sz w:val="18"/>
          <w:szCs w:val="18"/>
          <w:lang w:bidi="en-US"/>
        </w:rPr>
        <w:t>malowanie elewacji ścian szczytowych budynku przy ulicy Świętojańskiej 6               w Koninie</w:t>
      </w:r>
      <w:r w:rsidR="00F92D07">
        <w:rPr>
          <w:rFonts w:ascii="Tahoma" w:hAnsi="Tahoma" w:cs="Tahoma"/>
          <w:sz w:val="18"/>
          <w:szCs w:val="18"/>
          <w:lang w:bidi="en-US"/>
        </w:rPr>
        <w:t>.</w:t>
      </w:r>
      <w:r w:rsidR="00B3702E" w:rsidRPr="00483084">
        <w:rPr>
          <w:rFonts w:ascii="Tahoma" w:hAnsi="Tahoma" w:cs="Tahoma"/>
          <w:sz w:val="18"/>
          <w:szCs w:val="18"/>
          <w:lang w:bidi="en-US"/>
        </w:rPr>
        <w:t xml:space="preserve"> </w:t>
      </w:r>
      <w:bookmarkEnd w:id="2"/>
    </w:p>
    <w:p w14:paraId="1E9DBAB6" w14:textId="77777777" w:rsidR="009350D9" w:rsidRPr="0078558D" w:rsidRDefault="009350D9" w:rsidP="00175280">
      <w:pPr>
        <w:rPr>
          <w:rFonts w:ascii="Tahoma" w:eastAsia="Calibri" w:hAnsi="Tahoma" w:cs="Tahoma"/>
          <w:sz w:val="18"/>
          <w:szCs w:val="18"/>
          <w:lang w:bidi="en-US"/>
        </w:rPr>
      </w:pPr>
    </w:p>
    <w:p w14:paraId="069EC47E" w14:textId="08A6ECE9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Kod CPV: 45</w:t>
      </w:r>
      <w:r w:rsidR="00B3702E">
        <w:rPr>
          <w:rFonts w:ascii="Tahoma" w:hAnsi="Tahoma" w:cs="Tahoma"/>
          <w:sz w:val="18"/>
          <w:szCs w:val="18"/>
        </w:rPr>
        <w:t>443000-4</w:t>
      </w:r>
      <w:r w:rsidRPr="0078558D">
        <w:rPr>
          <w:rFonts w:ascii="Tahoma" w:hAnsi="Tahoma" w:cs="Tahoma"/>
          <w:sz w:val="18"/>
          <w:szCs w:val="18"/>
        </w:rPr>
        <w:t xml:space="preserve"> – </w:t>
      </w:r>
      <w:r w:rsidR="00B3702E">
        <w:rPr>
          <w:rFonts w:ascii="Tahoma" w:hAnsi="Tahoma" w:cs="Tahoma"/>
          <w:sz w:val="18"/>
          <w:szCs w:val="18"/>
        </w:rPr>
        <w:t>Roboty elewacyjne</w:t>
      </w:r>
    </w:p>
    <w:p w14:paraId="13E4C8F4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</w:p>
    <w:p w14:paraId="4AFDEE70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Szczegółowy zakres zamówienia określa załącznik Nr 4 do niniejszego Ogłoszenia.</w:t>
      </w:r>
    </w:p>
    <w:p w14:paraId="0AB12891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</w:p>
    <w:p w14:paraId="496DE90A" w14:textId="084F96F8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IV. TERMIN REALIZACJI ZAMÓWIENIA</w:t>
      </w:r>
      <w:r w:rsidR="00ED1437" w:rsidRPr="0078558D">
        <w:rPr>
          <w:rFonts w:ascii="Tahoma" w:hAnsi="Tahoma" w:cs="Tahoma"/>
          <w:sz w:val="18"/>
          <w:szCs w:val="18"/>
        </w:rPr>
        <w:t xml:space="preserve"> I WARUNKI PŁATNOŚCI</w:t>
      </w:r>
    </w:p>
    <w:p w14:paraId="1891FE79" w14:textId="2A65510E" w:rsidR="00175280" w:rsidRPr="008A727D" w:rsidRDefault="002062F8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1.</w:t>
      </w:r>
      <w:r w:rsidR="00175280" w:rsidRPr="0078558D">
        <w:rPr>
          <w:rFonts w:ascii="Tahoma" w:hAnsi="Tahoma" w:cs="Tahoma"/>
          <w:sz w:val="18"/>
          <w:szCs w:val="18"/>
        </w:rPr>
        <w:t>Przewidywany termin zawarcia</w:t>
      </w:r>
      <w:r w:rsidR="00175280" w:rsidRPr="008A727D">
        <w:rPr>
          <w:rFonts w:ascii="Tahoma" w:hAnsi="Tahoma" w:cs="Tahoma"/>
          <w:sz w:val="18"/>
          <w:szCs w:val="18"/>
        </w:rPr>
        <w:t xml:space="preserve"> umowy: </w:t>
      </w:r>
      <w:r w:rsidR="0078558D">
        <w:rPr>
          <w:rFonts w:ascii="Tahoma" w:hAnsi="Tahoma" w:cs="Tahoma"/>
          <w:sz w:val="18"/>
          <w:szCs w:val="18"/>
        </w:rPr>
        <w:t>2</w:t>
      </w:r>
      <w:r w:rsidR="00B3702E">
        <w:rPr>
          <w:rFonts w:ascii="Tahoma" w:hAnsi="Tahoma" w:cs="Tahoma"/>
          <w:sz w:val="18"/>
          <w:szCs w:val="18"/>
        </w:rPr>
        <w:t>5</w:t>
      </w:r>
      <w:r w:rsidR="00175280" w:rsidRPr="008A727D">
        <w:rPr>
          <w:rFonts w:ascii="Tahoma" w:hAnsi="Tahoma" w:cs="Tahoma"/>
          <w:sz w:val="18"/>
          <w:szCs w:val="18"/>
        </w:rPr>
        <w:t>.</w:t>
      </w:r>
      <w:r w:rsidR="009350D9" w:rsidRPr="008A727D">
        <w:rPr>
          <w:rFonts w:ascii="Tahoma" w:hAnsi="Tahoma" w:cs="Tahoma"/>
          <w:sz w:val="18"/>
          <w:szCs w:val="18"/>
        </w:rPr>
        <w:t>0</w:t>
      </w:r>
      <w:r w:rsidR="00B3702E">
        <w:rPr>
          <w:rFonts w:ascii="Tahoma" w:hAnsi="Tahoma" w:cs="Tahoma"/>
          <w:sz w:val="18"/>
          <w:szCs w:val="18"/>
        </w:rPr>
        <w:t>7</w:t>
      </w:r>
      <w:r w:rsidR="00175280" w:rsidRPr="008A727D">
        <w:rPr>
          <w:rFonts w:ascii="Tahoma" w:hAnsi="Tahoma" w:cs="Tahoma"/>
          <w:color w:val="000000" w:themeColor="text1"/>
          <w:sz w:val="18"/>
          <w:szCs w:val="18"/>
        </w:rPr>
        <w:t>.202</w:t>
      </w:r>
      <w:r w:rsidR="009350D9" w:rsidRPr="008A727D">
        <w:rPr>
          <w:rFonts w:ascii="Tahoma" w:hAnsi="Tahoma" w:cs="Tahoma"/>
          <w:color w:val="000000" w:themeColor="text1"/>
          <w:sz w:val="18"/>
          <w:szCs w:val="18"/>
        </w:rPr>
        <w:t>5</w:t>
      </w:r>
      <w:r w:rsidR="00175280" w:rsidRPr="008A727D">
        <w:rPr>
          <w:rFonts w:ascii="Tahoma" w:hAnsi="Tahoma" w:cs="Tahoma"/>
          <w:color w:val="000000" w:themeColor="text1"/>
          <w:sz w:val="18"/>
          <w:szCs w:val="18"/>
        </w:rPr>
        <w:t xml:space="preserve">r. </w:t>
      </w:r>
    </w:p>
    <w:p w14:paraId="721A3BBE" w14:textId="77777777" w:rsidR="00B26541" w:rsidRDefault="002062F8" w:rsidP="0017528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</w:t>
      </w:r>
      <w:r w:rsidR="00175280" w:rsidRPr="008A727D">
        <w:rPr>
          <w:rFonts w:ascii="Tahoma" w:hAnsi="Tahoma" w:cs="Tahoma"/>
          <w:sz w:val="18"/>
          <w:szCs w:val="18"/>
        </w:rPr>
        <w:t>Wymagany termin</w:t>
      </w:r>
      <w:r w:rsidR="00B26541">
        <w:rPr>
          <w:rFonts w:ascii="Tahoma" w:hAnsi="Tahoma" w:cs="Tahoma"/>
          <w:sz w:val="18"/>
          <w:szCs w:val="18"/>
        </w:rPr>
        <w:t>:</w:t>
      </w:r>
    </w:p>
    <w:p w14:paraId="6127C1ED" w14:textId="77777777" w:rsidR="00145307" w:rsidRDefault="00B26541" w:rsidP="00B26541">
      <w:pPr>
        <w:contextualSpacing/>
        <w:rPr>
          <w:rFonts w:ascii="Tahoma" w:eastAsia="Calibri" w:hAnsi="Tahoma"/>
          <w:color w:val="000000"/>
          <w:sz w:val="18"/>
          <w:szCs w:val="18"/>
          <w:lang w:bidi="en-US"/>
        </w:rPr>
      </w:pPr>
      <w:r>
        <w:rPr>
          <w:rFonts w:ascii="Tahoma" w:eastAsia="Calibri" w:hAnsi="Tahoma"/>
          <w:color w:val="000000"/>
          <w:sz w:val="18"/>
          <w:szCs w:val="18"/>
          <w:lang w:bidi="en-US"/>
        </w:rPr>
        <w:t>od m-ca 08.2025r. do dnia 15.10.2025r.</w:t>
      </w:r>
    </w:p>
    <w:p w14:paraId="0BD1A17F" w14:textId="77777777" w:rsidR="00145307" w:rsidRDefault="00B26541" w:rsidP="00B26541">
      <w:pPr>
        <w:contextualSpacing/>
        <w:rPr>
          <w:rFonts w:ascii="Tahoma" w:eastAsia="Calibri" w:hAnsi="Tahoma"/>
          <w:color w:val="000000"/>
          <w:sz w:val="18"/>
          <w:szCs w:val="18"/>
          <w:lang w:bidi="en-US"/>
        </w:rPr>
      </w:pPr>
      <w:r>
        <w:rPr>
          <w:rFonts w:ascii="Tahoma" w:eastAsia="Calibri" w:hAnsi="Tahoma"/>
          <w:color w:val="000000"/>
          <w:sz w:val="18"/>
          <w:szCs w:val="18"/>
          <w:lang w:bidi="en-US"/>
        </w:rPr>
        <w:t>lub</w:t>
      </w:r>
    </w:p>
    <w:p w14:paraId="1E9FBA85" w14:textId="042D4D4C" w:rsidR="00B26541" w:rsidRPr="008C5BB4" w:rsidRDefault="00B26541" w:rsidP="00B26541">
      <w:pPr>
        <w:contextualSpacing/>
        <w:rPr>
          <w:rFonts w:ascii="Tahoma" w:eastAsia="Calibri" w:hAnsi="Tahoma"/>
          <w:color w:val="000000"/>
          <w:sz w:val="18"/>
          <w:szCs w:val="18"/>
          <w:lang w:bidi="en-US"/>
        </w:rPr>
      </w:pPr>
      <w:r>
        <w:rPr>
          <w:rFonts w:ascii="Tahoma" w:eastAsia="Calibri" w:hAnsi="Tahoma"/>
          <w:color w:val="000000"/>
          <w:sz w:val="18"/>
          <w:szCs w:val="18"/>
          <w:lang w:bidi="en-US"/>
        </w:rPr>
        <w:t>od dnia 15.03.2026r. do dnia 30.06.2026r.</w:t>
      </w:r>
    </w:p>
    <w:p w14:paraId="4990BBF7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</w:p>
    <w:p w14:paraId="5087BE7B" w14:textId="77777777" w:rsidR="00175280" w:rsidRPr="00563D6D" w:rsidRDefault="00175280" w:rsidP="00175280">
      <w:pPr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V. WARUNKI UDZIAŁU W POSTĘPOWANIU.</w:t>
      </w:r>
    </w:p>
    <w:p w14:paraId="02A36707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2062F8">
        <w:rPr>
          <w:rFonts w:ascii="Tahoma" w:hAnsi="Tahoma" w:cs="Tahoma"/>
          <w:sz w:val="18"/>
          <w:szCs w:val="18"/>
        </w:rPr>
        <w:t>1</w:t>
      </w:r>
      <w:r w:rsidRPr="00175280">
        <w:rPr>
          <w:rFonts w:ascii="Tahoma" w:hAnsi="Tahoma" w:cs="Tahoma"/>
          <w:sz w:val="18"/>
          <w:szCs w:val="18"/>
        </w:rPr>
        <w:t xml:space="preserve">. Wykonawca oświadcza, że posiada wiedzę i doświadczenie oraz potencjał techniczny i ekonomiczny niezbędne do realizacji przedmiotu zamówienia. Warunek ten zostanie spełniony, jeśli Wykonawca wykaże, że: </w:t>
      </w:r>
    </w:p>
    <w:p w14:paraId="51B43210" w14:textId="70203C9F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</w:t>
      </w: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lat przed terminem składania ofert, a jeśli okres prowadzenia działalności jest krótszy –          w tym okresie, wykonał co najmniej 2 roboty budowlane charakterem i zakresem zbliżone do przedmiotu</w:t>
      </w:r>
      <w:r w:rsidR="009350D9"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zamówienia o łącznej wartości tych zamówień nie mniejszej niż </w:t>
      </w:r>
      <w:r w:rsidR="00B3702E">
        <w:rPr>
          <w:rFonts w:ascii="Tahoma" w:hAnsi="Tahoma" w:cs="Tahoma"/>
          <w:color w:val="000000" w:themeColor="text1"/>
          <w:sz w:val="18"/>
          <w:szCs w:val="18"/>
        </w:rPr>
        <w:t>5</w:t>
      </w:r>
      <w:r w:rsidR="0078558D">
        <w:rPr>
          <w:rFonts w:ascii="Tahoma" w:hAnsi="Tahoma" w:cs="Tahoma"/>
          <w:color w:val="000000" w:themeColor="text1"/>
          <w:sz w:val="18"/>
          <w:szCs w:val="18"/>
        </w:rPr>
        <w:t>0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000,00 zł brutto. </w:t>
      </w:r>
    </w:p>
    <w:p w14:paraId="08F1645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2FA2FD87" w14:textId="77777777" w:rsidR="00175280" w:rsidRPr="00175280" w:rsidRDefault="00175280" w:rsidP="00175280">
      <w:pPr>
        <w:pStyle w:val="Default"/>
        <w:spacing w:after="4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1AE4E60F" w14:textId="0129B3A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1.3. Posiada ubezpieczenie od odpowiedzialności cywilnej w zakresie prowadzonej działalności związanej 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                  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>z przedmiotem zamówienia, na kwotę min. 50 000,00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zł. </w:t>
      </w:r>
    </w:p>
    <w:p w14:paraId="5A5A81E6" w14:textId="77777777" w:rsidR="00175280" w:rsidRPr="00563D6D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5D363416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3. Na wykonane roboty objęte przedmiotem zamówienia wykonawca udzieli gwarancji minimum 60 miesięcy.</w:t>
      </w:r>
    </w:p>
    <w:p w14:paraId="7061DAFB" w14:textId="58FB0D03" w:rsid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4.</w:t>
      </w:r>
      <w:r w:rsidRPr="00563D6D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563D6D">
        <w:rPr>
          <w:rFonts w:ascii="Tahoma" w:eastAsia="TimesNewRoman" w:hAnsi="Tahoma" w:cs="Tahoma"/>
          <w:sz w:val="18"/>
          <w:szCs w:val="18"/>
        </w:rPr>
        <w:t>ą</w:t>
      </w:r>
      <w:r w:rsidRPr="00563D6D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563D6D">
        <w:rPr>
          <w:rFonts w:ascii="Tahoma" w:eastAsia="TimesNewRoman" w:hAnsi="Tahoma" w:cs="Tahoma"/>
          <w:sz w:val="18"/>
          <w:szCs w:val="18"/>
        </w:rPr>
        <w:t>ś</w:t>
      </w:r>
      <w:r w:rsidRPr="00563D6D">
        <w:rPr>
          <w:rFonts w:ascii="Tahoma" w:eastAsia="Times New Roman" w:hAnsi="Tahoma" w:cs="Tahoma"/>
          <w:sz w:val="18"/>
          <w:szCs w:val="18"/>
        </w:rPr>
        <w:t>lonym terminie nie złożyli wymaganych przez</w:t>
      </w:r>
      <w:r w:rsidRPr="00175280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cego 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wiadcze</w:t>
      </w:r>
      <w:r w:rsidRPr="00175280">
        <w:rPr>
          <w:rFonts w:ascii="Tahoma" w:eastAsia="TimesNewRoman" w:hAnsi="Tahoma" w:cs="Tahoma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 pkt.V lub którzy nie złożyli pełnomocnictw, albo którzy złożyli wymagane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wiadczenia 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i dokumenty powinny potwierdza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w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3A12F42C" w14:textId="77777777" w:rsidR="0078558D" w:rsidRDefault="0078558D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751AC232" w14:textId="3A17B1F6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VI. KRYTERIA OCENY I WYBORU OFERTY</w:t>
      </w:r>
    </w:p>
    <w:p w14:paraId="1E98F17A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Kryterium wyboru oferty stanowi cena.</w:t>
      </w:r>
    </w:p>
    <w:p w14:paraId="6C748BCA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4E23C69C" w14:textId="77777777" w:rsidR="00175280" w:rsidRDefault="00175280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3698F70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lastRenderedPageBreak/>
        <w:t xml:space="preserve">VII. SPOSÓB PRZYGOTOWANIA OFERTY. </w:t>
      </w:r>
    </w:p>
    <w:p w14:paraId="13B08BCA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76EF7E8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5CD5D915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175280" w:rsidRPr="00563D6D" w14:paraId="61F1966C" w14:textId="77777777" w:rsidTr="00045721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E4F5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Nazwa i adres Wykonawcy: </w:t>
            </w:r>
          </w:p>
          <w:p w14:paraId="7E5D34CF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8BFF70A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7750EA0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40BF01B7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7AB1B167" w14:textId="31FDE668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</w:t>
            </w:r>
            <w:r w:rsidR="009F6771">
              <w:rPr>
                <w:rFonts w:ascii="Tahoma" w:hAnsi="Tahoma" w:cs="Tahoma"/>
                <w:sz w:val="18"/>
                <w:szCs w:val="18"/>
              </w:rPr>
              <w:t xml:space="preserve">    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WSPÓLNOTA MIESZKANIOWA  ul. </w:t>
            </w:r>
            <w:r w:rsidR="00B3702E">
              <w:rPr>
                <w:rFonts w:ascii="Tahoma" w:hAnsi="Tahoma" w:cs="Tahoma"/>
                <w:sz w:val="18"/>
                <w:szCs w:val="18"/>
              </w:rPr>
              <w:t>ŚWIĘTOJAŃSKA 6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w Koninie </w:t>
            </w:r>
          </w:p>
          <w:p w14:paraId="0DEFBA27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w imieniu i na rzecz której działa </w:t>
            </w:r>
          </w:p>
          <w:p w14:paraId="40C515DA" w14:textId="6416CDCD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Przedsiębiorstwo Gospodarki Komunalnej i Mieszkaniowej</w:t>
            </w:r>
            <w:r w:rsidR="00A4624E" w:rsidRPr="00563D6D">
              <w:rPr>
                <w:rFonts w:ascii="Tahoma" w:hAnsi="Tahoma" w:cs="Tahoma"/>
                <w:sz w:val="18"/>
                <w:szCs w:val="18"/>
              </w:rPr>
              <w:t xml:space="preserve"> PLUS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3E42210" w14:textId="00889D13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Spółka z ograniczoną odpowiedzialnością  </w:t>
            </w:r>
          </w:p>
          <w:p w14:paraId="41FB9FCC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ul. Marii Dąbrowskiej 8 </w:t>
            </w:r>
          </w:p>
          <w:p w14:paraId="6D2E22BC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62-500 Konin </w:t>
            </w:r>
          </w:p>
          <w:p w14:paraId="37386491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4D85231" w14:textId="77777777" w:rsidR="00A4624E" w:rsidRPr="00563D6D" w:rsidRDefault="00175280" w:rsidP="00045721">
            <w:pPr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Oferta przetargowa na: </w:t>
            </w:r>
          </w:p>
          <w:p w14:paraId="396969BD" w14:textId="3631D171" w:rsidR="009F6771" w:rsidRPr="00A02289" w:rsidRDefault="00175280" w:rsidP="009F6771">
            <w:pPr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>„</w:t>
            </w:r>
            <w:r w:rsidR="00A76EC5">
              <w:rPr>
                <w:rFonts w:ascii="Tahoma" w:hAnsi="Tahoma" w:cs="Tahoma"/>
                <w:sz w:val="18"/>
                <w:szCs w:val="18"/>
              </w:rPr>
              <w:t>M</w:t>
            </w:r>
            <w:r w:rsidR="00A76EC5">
              <w:rPr>
                <w:rFonts w:ascii="Tahoma" w:hAnsi="Tahoma" w:cs="Tahoma"/>
                <w:sz w:val="18"/>
                <w:szCs w:val="18"/>
                <w:lang w:bidi="en-US"/>
              </w:rPr>
              <w:t>alowanie elewacji ścian szczytowych budynku przy ulicy Świętojańskiej 6 w Koninie</w:t>
            </w:r>
            <w:r w:rsidR="00F92D07">
              <w:rPr>
                <w:rFonts w:ascii="Tahoma" w:hAnsi="Tahoma" w:cs="Tahoma"/>
                <w:sz w:val="18"/>
                <w:szCs w:val="18"/>
                <w:lang w:bidi="en-US"/>
              </w:rPr>
              <w:t>.</w:t>
            </w:r>
            <w:r w:rsidR="00A76EC5" w:rsidRPr="00483084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2DA9B0D5" w14:textId="1537EF18" w:rsidR="00175280" w:rsidRPr="00563D6D" w:rsidRDefault="00175280" w:rsidP="00045721">
            <w:pPr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>Nie otwierać przed</w:t>
            </w:r>
            <w:r w:rsidRPr="00F92D07">
              <w:rPr>
                <w:rFonts w:ascii="Tahoma" w:hAnsi="Tahoma" w:cs="Tahoma"/>
                <w:sz w:val="18"/>
                <w:szCs w:val="18"/>
              </w:rPr>
              <w:t>:</w:t>
            </w:r>
            <w:r w:rsidR="001A066A" w:rsidRPr="00F92D07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8558D" w:rsidRPr="00F92D07">
              <w:rPr>
                <w:rFonts w:ascii="Tahoma" w:hAnsi="Tahoma" w:cs="Tahoma"/>
                <w:sz w:val="18"/>
                <w:szCs w:val="18"/>
              </w:rPr>
              <w:t>2</w:t>
            </w:r>
            <w:r w:rsidR="00A76EC5" w:rsidRPr="00F92D07">
              <w:rPr>
                <w:rFonts w:ascii="Tahoma" w:hAnsi="Tahoma" w:cs="Tahoma"/>
                <w:sz w:val="18"/>
                <w:szCs w:val="18"/>
              </w:rPr>
              <w:t>4</w:t>
            </w:r>
            <w:r w:rsidRPr="00F92D07">
              <w:rPr>
                <w:rFonts w:ascii="Tahoma" w:hAnsi="Tahoma" w:cs="Tahoma"/>
                <w:sz w:val="18"/>
                <w:szCs w:val="18"/>
              </w:rPr>
              <w:t>.</w:t>
            </w:r>
            <w:r w:rsidR="009F6771" w:rsidRPr="00F92D07">
              <w:rPr>
                <w:rFonts w:ascii="Tahoma" w:hAnsi="Tahoma" w:cs="Tahoma"/>
                <w:sz w:val="18"/>
                <w:szCs w:val="18"/>
              </w:rPr>
              <w:t>0</w:t>
            </w:r>
            <w:r w:rsidR="00A76EC5" w:rsidRPr="00F92D07">
              <w:rPr>
                <w:rFonts w:ascii="Tahoma" w:hAnsi="Tahoma" w:cs="Tahoma"/>
                <w:sz w:val="18"/>
                <w:szCs w:val="18"/>
              </w:rPr>
              <w:t>7</w:t>
            </w:r>
            <w:r w:rsidRPr="00F92D07">
              <w:rPr>
                <w:rFonts w:ascii="Tahoma" w:hAnsi="Tahoma" w:cs="Tahoma"/>
                <w:sz w:val="18"/>
                <w:szCs w:val="18"/>
              </w:rPr>
              <w:t>.202</w:t>
            </w:r>
            <w:r w:rsidR="009F6771" w:rsidRPr="00F92D07">
              <w:rPr>
                <w:rFonts w:ascii="Tahoma" w:hAnsi="Tahoma" w:cs="Tahoma"/>
                <w:sz w:val="18"/>
                <w:szCs w:val="18"/>
              </w:rPr>
              <w:t>5</w:t>
            </w:r>
            <w:r w:rsidRPr="00F92D07">
              <w:rPr>
                <w:rFonts w:ascii="Tahoma" w:hAnsi="Tahoma" w:cs="Tahoma"/>
                <w:sz w:val="18"/>
                <w:szCs w:val="18"/>
              </w:rPr>
              <w:t>r., godz.09:</w:t>
            </w:r>
            <w:r w:rsidR="00A76EC5" w:rsidRPr="00F92D07">
              <w:rPr>
                <w:rFonts w:ascii="Tahoma" w:hAnsi="Tahoma" w:cs="Tahoma"/>
                <w:sz w:val="18"/>
                <w:szCs w:val="18"/>
              </w:rPr>
              <w:t>00</w:t>
            </w:r>
            <w:r w:rsidRPr="00F92D07">
              <w:rPr>
                <w:rFonts w:ascii="Tahoma" w:hAnsi="Tahoma" w:cs="Tahoma"/>
                <w:sz w:val="18"/>
                <w:szCs w:val="18"/>
              </w:rPr>
              <w:t>”.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</w:tbl>
    <w:p w14:paraId="0C248C2C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517268AA" w14:textId="77777777" w:rsidR="00A76EC5" w:rsidRPr="00175280" w:rsidRDefault="00A76EC5" w:rsidP="00A76EC5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2D2616A7" w14:textId="77777777" w:rsidR="00A76EC5" w:rsidRPr="00175280" w:rsidRDefault="00A76EC5" w:rsidP="00A76EC5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5.</w:t>
      </w:r>
      <w:r w:rsidRPr="00175280">
        <w:rPr>
          <w:rFonts w:ascii="Tahoma" w:eastAsia="Times New Roman" w:hAnsi="Tahoma" w:cs="Tahoma"/>
          <w:sz w:val="18"/>
          <w:szCs w:val="18"/>
        </w:rPr>
        <w:t>Dokumenty składaj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 si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na ofert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mog</w:t>
      </w:r>
      <w:r w:rsidRPr="00175280">
        <w:rPr>
          <w:rFonts w:ascii="Tahoma" w:eastAsia="TimesNewRoman" w:hAnsi="Tahoma" w:cs="Tahoma"/>
          <w:sz w:val="18"/>
          <w:szCs w:val="18"/>
        </w:rPr>
        <w:t xml:space="preserve">ą </w:t>
      </w:r>
      <w:r w:rsidRPr="00175280">
        <w:rPr>
          <w:rFonts w:ascii="Tahoma" w:eastAsia="Times New Roman" w:hAnsi="Tahoma" w:cs="Tahoma"/>
          <w:sz w:val="18"/>
          <w:szCs w:val="18"/>
        </w:rPr>
        <w:t>by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75280">
        <w:rPr>
          <w:rFonts w:ascii="Tahoma" w:eastAsia="TimesNewRoman" w:hAnsi="Tahoma" w:cs="Tahoma"/>
          <w:sz w:val="18"/>
          <w:szCs w:val="18"/>
        </w:rPr>
        <w:t xml:space="preserve">ść </w:t>
      </w:r>
      <w:r w:rsidRPr="00175280">
        <w:rPr>
          <w:rFonts w:ascii="Tahoma" w:eastAsia="Times New Roman" w:hAnsi="Tahoma" w:cs="Tahoma"/>
          <w:sz w:val="18"/>
          <w:szCs w:val="18"/>
        </w:rPr>
        <w:t>z oryginałem” i po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wiadczone przez Wykonawc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.</w:t>
      </w:r>
    </w:p>
    <w:p w14:paraId="293FD6CB" w14:textId="77777777" w:rsidR="00A76EC5" w:rsidRPr="00175280" w:rsidRDefault="00A76EC5" w:rsidP="00A76EC5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Wszystkie miejsca, w których Wykonawca naniósł zmiany muszą być parafowane przez Wykonawcę lub osobę(y) upoważnioną(e) do reprezentowania Wykonawcy. </w:t>
      </w:r>
    </w:p>
    <w:p w14:paraId="111FE039" w14:textId="77777777" w:rsidR="00A76EC5" w:rsidRPr="00175280" w:rsidRDefault="00A76EC5" w:rsidP="00A76EC5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175280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>podpisuj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175280">
        <w:rPr>
          <w:rFonts w:ascii="Tahoma" w:hAnsi="Tahoma" w:cs="Tahoma"/>
          <w:color w:val="000000"/>
          <w:sz w:val="18"/>
          <w:szCs w:val="18"/>
        </w:rPr>
        <w:t>ofert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.</w:t>
      </w:r>
    </w:p>
    <w:p w14:paraId="0EE9A036" w14:textId="77777777" w:rsidR="00A76EC5" w:rsidRPr="00175280" w:rsidRDefault="00A76EC5" w:rsidP="00A76EC5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8. Zaleca się, aby wszystkie strony oferty wraz z załącznikami powinny być ponumerowane i trwale spięte. </w:t>
      </w:r>
    </w:p>
    <w:p w14:paraId="33B3DF41" w14:textId="77777777" w:rsidR="00A76EC5" w:rsidRPr="00175280" w:rsidRDefault="00A76EC5" w:rsidP="00A76EC5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9.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16889DD4" w14:textId="77777777" w:rsidR="00A76EC5" w:rsidRPr="00175280" w:rsidRDefault="00A76EC5" w:rsidP="00A76EC5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10. Wykonawca ponosi wszelkie koszty związane z przygotowaniem i złożeniem oferty. </w:t>
      </w:r>
    </w:p>
    <w:p w14:paraId="121B7FFF" w14:textId="77777777" w:rsidR="00A76EC5" w:rsidRPr="00175280" w:rsidRDefault="00A76EC5" w:rsidP="00A76EC5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11. W przypadku, gdy informacje zawarte w ofercie stanowią tajemnicę przedsiębiorstwa w rozumieniu przepisów ustawy z dnia 16 kwietnia 1993 r. o zwalczaniu nieuczciwej konkurencji, Wykonawca powinien to wyraźnie zastrzec w ofercie, odpowiednio oznaczyć zastrzeżone informacje oraz wykazać, dlaczego dane informacje stanowią tajemnicę przedsiębiorstwa. Ofertę złożoną bez podziału na część jawną i tajną, Zamawiający uzna za ofertę jawną. Wykonawca nie może zastrzec informacji podawanych do publicznej wiadomości podczas sesji otwarcia ofert. </w:t>
      </w:r>
    </w:p>
    <w:p w14:paraId="440A1308" w14:textId="77777777" w:rsidR="00A76EC5" w:rsidRPr="00A76EC5" w:rsidRDefault="00A76EC5" w:rsidP="00A76EC5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175280">
        <w:rPr>
          <w:rFonts w:ascii="Tahoma" w:eastAsia="Times New Roman" w:hAnsi="Tahoma" w:cs="Tahoma"/>
          <w:sz w:val="18"/>
          <w:szCs w:val="18"/>
        </w:rPr>
        <w:t>Pełnomocnictwo to musi              w swojej tre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ci jednoznacznie wskazywa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A76EC5">
        <w:rPr>
          <w:rFonts w:ascii="Tahoma" w:eastAsia="Times New Roman" w:hAnsi="Tahoma" w:cs="Tahoma"/>
          <w:sz w:val="18"/>
          <w:szCs w:val="18"/>
        </w:rPr>
        <w:t>.</w:t>
      </w:r>
    </w:p>
    <w:p w14:paraId="114B1462" w14:textId="77777777" w:rsidR="00A76EC5" w:rsidRDefault="00A76EC5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6EC51177" w14:textId="3ACACDEF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VIII. OFERTY WSPÓLNE</w:t>
      </w:r>
    </w:p>
    <w:p w14:paraId="193C0369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1. Wykonawcy mog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wspólnie ubiega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si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2E5B97DB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2.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musz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ustanowi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ADD75B1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63D6D">
        <w:rPr>
          <w:rFonts w:ascii="Tahoma" w:hAnsi="Tahoma" w:cs="Tahoma"/>
          <w:color w:val="000000"/>
          <w:sz w:val="18"/>
          <w:szCs w:val="18"/>
        </w:rPr>
        <w:t>la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6CF8C590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3.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ponosz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solidarn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odpowiedzialno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1EC02358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ofert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wspóln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b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d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mieli obowi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zek dostarczy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zamawiaj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cemu umow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reguluj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ich współprac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.</w:t>
      </w:r>
    </w:p>
    <w:p w14:paraId="4C18AE86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69EC366D" w14:textId="77777777" w:rsidR="00175280" w:rsidRPr="00563D6D" w:rsidRDefault="00175280" w:rsidP="00175280">
      <w:pPr>
        <w:pStyle w:val="Default"/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IX. OPIS SPOSOBU OBLICZENIA CENY.</w:t>
      </w:r>
    </w:p>
    <w:p w14:paraId="25F0D515" w14:textId="00696F21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344950">
        <w:rPr>
          <w:rFonts w:ascii="Tahoma" w:hAnsi="Tahoma" w:cs="Tahoma"/>
          <w:b/>
          <w:sz w:val="18"/>
          <w:szCs w:val="18"/>
        </w:rPr>
        <w:t xml:space="preserve">. </w:t>
      </w:r>
      <w:r w:rsidRPr="00344950">
        <w:rPr>
          <w:rFonts w:ascii="Tahoma" w:hAnsi="Tahoma" w:cs="Tahoma"/>
          <w:sz w:val="18"/>
          <w:szCs w:val="18"/>
        </w:rPr>
        <w:t xml:space="preserve">Wycenę należy opracować w oparciu </w:t>
      </w:r>
      <w:r w:rsidR="00B21C01">
        <w:rPr>
          <w:rFonts w:ascii="Tahoma" w:hAnsi="Tahoma" w:cs="Tahoma"/>
          <w:sz w:val="18"/>
          <w:szCs w:val="18"/>
        </w:rPr>
        <w:t xml:space="preserve">              </w:t>
      </w:r>
      <w:r w:rsidRPr="00344950">
        <w:rPr>
          <w:rFonts w:ascii="Tahoma" w:hAnsi="Tahoma" w:cs="Tahoma"/>
          <w:sz w:val="18"/>
          <w:szCs w:val="18"/>
        </w:rPr>
        <w:t xml:space="preserve">o </w:t>
      </w:r>
      <w:r w:rsidRPr="00344950">
        <w:rPr>
          <w:rFonts w:ascii="Tahoma" w:hAnsi="Tahoma" w:cs="Tahoma"/>
          <w:color w:val="000000" w:themeColor="text1"/>
          <w:sz w:val="18"/>
          <w:szCs w:val="18"/>
        </w:rPr>
        <w:t>załączony przedmiar robót.</w:t>
      </w:r>
    </w:p>
    <w:p w14:paraId="232B462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Kosztorys ofertowy należy </w:t>
      </w:r>
      <w:r w:rsidRPr="00563D6D">
        <w:rPr>
          <w:rFonts w:ascii="Tahoma" w:hAnsi="Tahoma" w:cs="Tahoma"/>
          <w:sz w:val="18"/>
          <w:szCs w:val="18"/>
        </w:rPr>
        <w:t xml:space="preserve">sporządzić </w:t>
      </w:r>
      <w:r w:rsidRPr="00563D6D">
        <w:rPr>
          <w:rFonts w:ascii="Tahoma" w:hAnsi="Tahoma" w:cs="Tahoma"/>
          <w:sz w:val="18"/>
          <w:szCs w:val="18"/>
          <w:u w:val="single"/>
        </w:rPr>
        <w:t>metodą kalkulacji szczegółowej</w:t>
      </w:r>
      <w:r w:rsidRPr="00563D6D">
        <w:rPr>
          <w:rFonts w:ascii="Tahoma" w:hAnsi="Tahoma" w:cs="Tahoma"/>
          <w:sz w:val="18"/>
          <w:szCs w:val="18"/>
        </w:rPr>
        <w:t xml:space="preserve"> polegającą na obliczeniu</w:t>
      </w:r>
      <w:r w:rsidRPr="00175280">
        <w:rPr>
          <w:rFonts w:ascii="Tahoma" w:hAnsi="Tahoma" w:cs="Tahoma"/>
          <w:sz w:val="18"/>
          <w:szCs w:val="18"/>
        </w:rPr>
        <w:t xml:space="preserve"> wartości kosztorysowej robót objętych przedmiarem robót jako suma iloczynów ilości jednostek przedmiarowych i ich cen jednostkowych bez podatku od towarów i usług /VAT/.  </w:t>
      </w:r>
    </w:p>
    <w:p w14:paraId="1818B379" w14:textId="02F58B0C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B6A7F1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t>3.</w:t>
      </w:r>
      <w:r w:rsidRPr="00175280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56557DC0" w14:textId="4E3331A1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lastRenderedPageBreak/>
        <w:t xml:space="preserve">4. </w:t>
      </w:r>
      <w:r w:rsidRPr="00175280">
        <w:rPr>
          <w:rFonts w:ascii="Tahoma" w:hAnsi="Tahoma" w:cs="Tahoma"/>
          <w:sz w:val="18"/>
          <w:szCs w:val="18"/>
        </w:rPr>
        <w:t>W wycenie należy uwzględnić wszelkie koszty ewentualnych robót dodatkowych nie ujętych w niniejszej specyfikacji, a koniecznych do wykonania ze względu na sztukę budowlaną, zasady wiedzy technicznej</w:t>
      </w:r>
      <w:r w:rsidR="00A76EC5">
        <w:rPr>
          <w:rFonts w:ascii="Tahoma" w:hAnsi="Tahoma" w:cs="Tahoma"/>
          <w:sz w:val="18"/>
          <w:szCs w:val="18"/>
        </w:rPr>
        <w:t xml:space="preserve">                         </w:t>
      </w:r>
      <w:r w:rsidRPr="00175280">
        <w:rPr>
          <w:rFonts w:ascii="Tahoma" w:hAnsi="Tahoma" w:cs="Tahoma"/>
          <w:sz w:val="18"/>
          <w:szCs w:val="18"/>
        </w:rPr>
        <w:t xml:space="preserve"> i obowiązujące przepisy prawa oraz uwzględnić wszelkie opłaty, jakie Wykonawca zobowiązany jest ponieść </w:t>
      </w:r>
      <w:r w:rsidR="00E75A07">
        <w:rPr>
          <w:rFonts w:ascii="Tahoma" w:hAnsi="Tahoma" w:cs="Tahoma"/>
          <w:sz w:val="18"/>
          <w:szCs w:val="18"/>
        </w:rPr>
        <w:t xml:space="preserve">          </w:t>
      </w:r>
      <w:r w:rsidRPr="00175280">
        <w:rPr>
          <w:rFonts w:ascii="Tahoma" w:hAnsi="Tahoma" w:cs="Tahoma"/>
          <w:sz w:val="18"/>
          <w:szCs w:val="18"/>
        </w:rPr>
        <w:t>w związku z realizacją zamówienia.</w:t>
      </w:r>
    </w:p>
    <w:p w14:paraId="28C6073E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</w:rPr>
      </w:pPr>
      <w:r w:rsidRPr="00175280">
        <w:rPr>
          <w:rFonts w:ascii="Tahoma" w:hAnsi="Tahoma" w:cs="Tahoma"/>
          <w:bCs/>
          <w:sz w:val="18"/>
          <w:szCs w:val="18"/>
        </w:rPr>
        <w:t>5.</w:t>
      </w:r>
      <w:r w:rsidRPr="00175280">
        <w:rPr>
          <w:rFonts w:ascii="Tahoma" w:hAnsi="Tahoma" w:cs="Tahoma"/>
          <w:sz w:val="18"/>
          <w:szCs w:val="18"/>
          <w:u w:val="single"/>
        </w:rPr>
        <w:t xml:space="preserve">Wykonawca ponosi odpowiedzialność za właściwe określenie stawki podatku VAT zgodnie z obowiązującymi </w:t>
      </w:r>
      <w:r w:rsidRPr="00563D6D">
        <w:rPr>
          <w:rFonts w:ascii="Tahoma" w:hAnsi="Tahoma" w:cs="Tahoma"/>
          <w:sz w:val="18"/>
          <w:szCs w:val="18"/>
          <w:u w:val="single"/>
        </w:rPr>
        <w:t>przepisami.</w:t>
      </w:r>
    </w:p>
    <w:p w14:paraId="50109CDB" w14:textId="77777777" w:rsidR="00175280" w:rsidRPr="00563D6D" w:rsidRDefault="00175280" w:rsidP="00175280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eastAsia="Times New Roman" w:hAnsi="Tahoma" w:cs="Tahoma"/>
          <w:sz w:val="18"/>
          <w:szCs w:val="18"/>
        </w:rPr>
        <w:t>6.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563D6D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Specyfikacji, opisie przedmiotu zamówienia (załącznik Nr 4). </w:t>
      </w:r>
    </w:p>
    <w:p w14:paraId="285E5467" w14:textId="77777777" w:rsidR="00175280" w:rsidRPr="00175280" w:rsidRDefault="00175280" w:rsidP="00175280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Uwaga:</w:t>
      </w:r>
      <w:r w:rsidRPr="00563D6D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563D6D">
        <w:rPr>
          <w:rFonts w:ascii="Tahoma" w:hAnsi="Tahoma" w:cs="Tahoma"/>
          <w:sz w:val="18"/>
          <w:szCs w:val="18"/>
        </w:rPr>
        <w:t>Wykonawcy zobowiązani są do bardzo starannego zapoznania się z przedmiotem zamówienia, warunkami</w:t>
      </w:r>
      <w:r w:rsidRPr="00175280">
        <w:rPr>
          <w:rFonts w:ascii="Tahoma" w:hAnsi="Tahoma" w:cs="Tahoma"/>
          <w:sz w:val="18"/>
          <w:szCs w:val="18"/>
        </w:rPr>
        <w:t xml:space="preserve"> wykonania i wszystkimi czynnikami mogącymi mieć wpływ na cenę ofertową brutto za wykonanie zamówienia. </w:t>
      </w:r>
    </w:p>
    <w:p w14:paraId="45D8BAE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2686EE5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172187C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9. Rozliczenie między Zamawiającym i Wykonawcą będą prowadzone wyłącznie w złotych polskich (PLN). </w:t>
      </w:r>
    </w:p>
    <w:p w14:paraId="31220C36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023B522E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38CC6B07" w14:textId="77777777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1532CDDB" w14:textId="18C3B52A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Termin składania ofert upływa w </w:t>
      </w:r>
      <w:r w:rsidRPr="00F92D07">
        <w:rPr>
          <w:rFonts w:ascii="Tahoma" w:hAnsi="Tahoma" w:cs="Tahoma"/>
          <w:sz w:val="18"/>
          <w:szCs w:val="18"/>
        </w:rPr>
        <w:t xml:space="preserve">dniu </w:t>
      </w:r>
      <w:r w:rsidR="008A727D" w:rsidRPr="00F92D07">
        <w:rPr>
          <w:rFonts w:ascii="Tahoma" w:hAnsi="Tahoma" w:cs="Tahoma"/>
          <w:sz w:val="18"/>
          <w:szCs w:val="18"/>
        </w:rPr>
        <w:t>2</w:t>
      </w:r>
      <w:r w:rsidR="00A76EC5" w:rsidRPr="00F92D07">
        <w:rPr>
          <w:rFonts w:ascii="Tahoma" w:hAnsi="Tahoma" w:cs="Tahoma"/>
          <w:sz w:val="18"/>
          <w:szCs w:val="18"/>
        </w:rPr>
        <w:t>4</w:t>
      </w:r>
      <w:r w:rsidRPr="00F92D07">
        <w:rPr>
          <w:rFonts w:ascii="Tahoma" w:hAnsi="Tahoma" w:cs="Tahoma"/>
          <w:sz w:val="18"/>
          <w:szCs w:val="18"/>
        </w:rPr>
        <w:t>.</w:t>
      </w:r>
      <w:r w:rsidR="009F6771" w:rsidRPr="00F92D07">
        <w:rPr>
          <w:rFonts w:ascii="Tahoma" w:hAnsi="Tahoma" w:cs="Tahoma"/>
          <w:sz w:val="18"/>
          <w:szCs w:val="18"/>
        </w:rPr>
        <w:t>0</w:t>
      </w:r>
      <w:r w:rsidR="00A76EC5" w:rsidRPr="00F92D07">
        <w:rPr>
          <w:rFonts w:ascii="Tahoma" w:hAnsi="Tahoma" w:cs="Tahoma"/>
          <w:sz w:val="18"/>
          <w:szCs w:val="18"/>
        </w:rPr>
        <w:t>7</w:t>
      </w:r>
      <w:r w:rsidRPr="00F92D07">
        <w:rPr>
          <w:rFonts w:ascii="Tahoma" w:hAnsi="Tahoma" w:cs="Tahoma"/>
          <w:sz w:val="18"/>
          <w:szCs w:val="18"/>
        </w:rPr>
        <w:t>.202</w:t>
      </w:r>
      <w:r w:rsidR="009F6771" w:rsidRPr="00F92D07">
        <w:rPr>
          <w:rFonts w:ascii="Tahoma" w:hAnsi="Tahoma" w:cs="Tahoma"/>
          <w:sz w:val="18"/>
          <w:szCs w:val="18"/>
        </w:rPr>
        <w:t>5</w:t>
      </w:r>
      <w:r w:rsidRPr="00F92D07">
        <w:rPr>
          <w:rFonts w:ascii="Tahoma" w:hAnsi="Tahoma" w:cs="Tahoma"/>
          <w:sz w:val="18"/>
          <w:szCs w:val="18"/>
        </w:rPr>
        <w:t>r., godz. 0</w:t>
      </w:r>
      <w:r w:rsidR="00A76EC5" w:rsidRPr="00F92D07">
        <w:rPr>
          <w:rFonts w:ascii="Tahoma" w:hAnsi="Tahoma" w:cs="Tahoma"/>
          <w:sz w:val="18"/>
          <w:szCs w:val="18"/>
        </w:rPr>
        <w:t>8</w:t>
      </w:r>
      <w:r w:rsidRPr="00F92D07">
        <w:rPr>
          <w:rFonts w:ascii="Tahoma" w:hAnsi="Tahoma" w:cs="Tahoma"/>
          <w:sz w:val="18"/>
          <w:szCs w:val="18"/>
        </w:rPr>
        <w:t>:</w:t>
      </w:r>
      <w:r w:rsidR="00A76EC5" w:rsidRPr="00F92D07">
        <w:rPr>
          <w:rFonts w:ascii="Tahoma" w:hAnsi="Tahoma" w:cs="Tahoma"/>
          <w:sz w:val="18"/>
          <w:szCs w:val="18"/>
        </w:rPr>
        <w:t>45</w:t>
      </w:r>
      <w:r w:rsidRPr="00563D6D">
        <w:rPr>
          <w:rFonts w:ascii="Tahoma" w:hAnsi="Tahoma" w:cs="Tahoma"/>
          <w:sz w:val="18"/>
          <w:szCs w:val="18"/>
        </w:rPr>
        <w:t xml:space="preserve"> </w:t>
      </w:r>
    </w:p>
    <w:p w14:paraId="590FFAA9" w14:textId="77777777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551016C3" w14:textId="77777777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54609DC" w14:textId="43B2F609" w:rsidR="00175280" w:rsidRPr="00563D6D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8A727D" w:rsidRPr="00F92D07">
        <w:rPr>
          <w:rFonts w:ascii="Tahoma" w:hAnsi="Tahoma" w:cs="Tahoma"/>
          <w:sz w:val="18"/>
          <w:szCs w:val="18"/>
        </w:rPr>
        <w:t>2</w:t>
      </w:r>
      <w:r w:rsidR="00A76EC5" w:rsidRPr="00F92D07">
        <w:rPr>
          <w:rFonts w:ascii="Tahoma" w:hAnsi="Tahoma" w:cs="Tahoma"/>
          <w:sz w:val="18"/>
          <w:szCs w:val="18"/>
        </w:rPr>
        <w:t>4</w:t>
      </w:r>
      <w:r w:rsidRPr="00F92D07">
        <w:rPr>
          <w:rFonts w:ascii="Tahoma" w:hAnsi="Tahoma" w:cs="Tahoma"/>
          <w:sz w:val="18"/>
          <w:szCs w:val="18"/>
        </w:rPr>
        <w:t>.</w:t>
      </w:r>
      <w:r w:rsidR="009F6771" w:rsidRPr="00F92D07">
        <w:rPr>
          <w:rFonts w:ascii="Tahoma" w:hAnsi="Tahoma" w:cs="Tahoma"/>
          <w:sz w:val="18"/>
          <w:szCs w:val="18"/>
        </w:rPr>
        <w:t>0</w:t>
      </w:r>
      <w:r w:rsidR="00A76EC5" w:rsidRPr="00F92D07">
        <w:rPr>
          <w:rFonts w:ascii="Tahoma" w:hAnsi="Tahoma" w:cs="Tahoma"/>
          <w:sz w:val="18"/>
          <w:szCs w:val="18"/>
        </w:rPr>
        <w:t>7</w:t>
      </w:r>
      <w:r w:rsidRPr="00F92D07">
        <w:rPr>
          <w:rFonts w:ascii="Tahoma" w:hAnsi="Tahoma" w:cs="Tahoma"/>
          <w:sz w:val="18"/>
          <w:szCs w:val="18"/>
        </w:rPr>
        <w:t>.202</w:t>
      </w:r>
      <w:r w:rsidR="009F6771" w:rsidRPr="00F92D07">
        <w:rPr>
          <w:rFonts w:ascii="Tahoma" w:hAnsi="Tahoma" w:cs="Tahoma"/>
          <w:sz w:val="18"/>
          <w:szCs w:val="18"/>
        </w:rPr>
        <w:t>5</w:t>
      </w:r>
      <w:r w:rsidRPr="00F92D07">
        <w:rPr>
          <w:rFonts w:ascii="Tahoma" w:hAnsi="Tahoma" w:cs="Tahoma"/>
          <w:sz w:val="18"/>
          <w:szCs w:val="18"/>
        </w:rPr>
        <w:t>r., godz.09:</w:t>
      </w:r>
      <w:r w:rsidR="00A76EC5" w:rsidRPr="00F92D07">
        <w:rPr>
          <w:rFonts w:ascii="Tahoma" w:hAnsi="Tahoma" w:cs="Tahoma"/>
          <w:sz w:val="18"/>
          <w:szCs w:val="18"/>
        </w:rPr>
        <w:t>00</w:t>
      </w:r>
      <w:r w:rsidRPr="00F92D07">
        <w:rPr>
          <w:rFonts w:ascii="Tahoma" w:hAnsi="Tahoma" w:cs="Tahoma"/>
          <w:sz w:val="18"/>
          <w:szCs w:val="18"/>
        </w:rPr>
        <w:t xml:space="preserve">, w siedzibie Zamawiającego, pok. Nr 115. </w:t>
      </w:r>
      <w:r w:rsidRPr="00F92D07">
        <w:rPr>
          <w:rFonts w:ascii="Tahoma" w:eastAsia="Calibri" w:hAnsi="Tahoma" w:cs="Tahoma"/>
          <w:sz w:val="18"/>
          <w:szCs w:val="18"/>
          <w:lang w:bidi="en-US"/>
        </w:rPr>
        <w:t>W otwarciu ofert mogą uczestniczyć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 xml:space="preserve"> wykonawcy, którzy złożyli oferty oraz mieszkańcy budynku Wspólnoty Mieszkaniowej ul.</w:t>
      </w:r>
      <w:r w:rsidR="009F6771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F92D07">
        <w:rPr>
          <w:rFonts w:ascii="Tahoma" w:eastAsia="Calibri" w:hAnsi="Tahoma" w:cs="Tahoma"/>
          <w:sz w:val="18"/>
          <w:szCs w:val="18"/>
          <w:lang w:bidi="en-US"/>
        </w:rPr>
        <w:t xml:space="preserve">Świętojańska 6                      </w:t>
      </w:r>
      <w:r w:rsidR="00E75A07" w:rsidRPr="00563D6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4AF520A7" w14:textId="77777777" w:rsidR="00175280" w:rsidRPr="00563D6D" w:rsidRDefault="00175280" w:rsidP="00175280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38F27771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XI. NEGOCJACJE</w:t>
      </w:r>
    </w:p>
    <w:p w14:paraId="48DCFC8C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0D1602C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5B63659A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0F3DBB2F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4E42C5AD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eastAsia="Calibri" w:hAnsi="Tahoma" w:cs="Tahoma"/>
          <w:sz w:val="18"/>
          <w:szCs w:val="18"/>
        </w:rPr>
        <w:t>XII. ZASADY WYBORU WYKONAWCY</w:t>
      </w:r>
      <w:r w:rsidRPr="00563D6D">
        <w:rPr>
          <w:rFonts w:ascii="Tahoma" w:hAnsi="Tahoma" w:cs="Tahoma"/>
          <w:sz w:val="18"/>
          <w:szCs w:val="18"/>
        </w:rPr>
        <w:t xml:space="preserve">    </w:t>
      </w:r>
    </w:p>
    <w:p w14:paraId="72A66240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74141A5F" w14:textId="77777777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I. </w:t>
      </w:r>
    </w:p>
    <w:p w14:paraId="4244A8B8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5F097E92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0A499E2E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545F6D8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281B95C9" w14:textId="77777777" w:rsidR="00175280" w:rsidRPr="00563D6D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563D6D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454E0747" w14:textId="77777777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II. </w:t>
      </w:r>
    </w:p>
    <w:p w14:paraId="5D79FEAA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Indywidualne negocjacje</w:t>
      </w:r>
      <w:r w:rsidRPr="00175280">
        <w:rPr>
          <w:rFonts w:ascii="Tahoma" w:hAnsi="Tahoma" w:cs="Tahoma"/>
          <w:sz w:val="18"/>
          <w:szCs w:val="18"/>
        </w:rPr>
        <w:t xml:space="preserve"> warunków wykonania przedmiotu zamówienia z wykonawcami.</w:t>
      </w:r>
    </w:p>
    <w:p w14:paraId="2C2BB1BA" w14:textId="77777777" w:rsidR="00175280" w:rsidRP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234DEA9D" w14:textId="77777777" w:rsidR="00175280" w:rsidRP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F2E4BCB" w14:textId="77777777" w:rsid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Negocjacjom podlega:</w:t>
      </w:r>
    </w:p>
    <w:p w14:paraId="652FEF5D" w14:textId="77777777" w:rsidR="009E321C" w:rsidRPr="00175280" w:rsidRDefault="009E321C" w:rsidP="00175280">
      <w:pPr>
        <w:ind w:left="360"/>
        <w:rPr>
          <w:rFonts w:ascii="Tahoma" w:hAnsi="Tahoma" w:cs="Tahoma"/>
          <w:sz w:val="18"/>
          <w:szCs w:val="18"/>
        </w:rPr>
      </w:pPr>
    </w:p>
    <w:p w14:paraId="2E1EA4E1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cena;</w:t>
      </w:r>
    </w:p>
    <w:p w14:paraId="68A82893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termin wykonania;</w:t>
      </w:r>
    </w:p>
    <w:p w14:paraId="16296B44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gwarancja</w:t>
      </w:r>
    </w:p>
    <w:p w14:paraId="4E04DDB4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warunki płatności;</w:t>
      </w:r>
    </w:p>
    <w:p w14:paraId="2BBA1F9A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inne warunki umowne.</w:t>
      </w:r>
    </w:p>
    <w:p w14:paraId="6A772E6A" w14:textId="65E53141" w:rsidR="00175280" w:rsidRPr="00563D6D" w:rsidRDefault="00175280" w:rsidP="006C6EFE">
      <w:pPr>
        <w:pStyle w:val="Akapitzlist"/>
        <w:numPr>
          <w:ilvl w:val="0"/>
          <w:numId w:val="3"/>
        </w:num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</w:rPr>
        <w:t xml:space="preserve">Po zakończeniu negocjacji komisja wzywa wykonawców do złożenia ofert ostatecznych. </w:t>
      </w:r>
    </w:p>
    <w:p w14:paraId="212C18CA" w14:textId="21FBB80D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lastRenderedPageBreak/>
        <w:t xml:space="preserve">     ETAP III. </w:t>
      </w:r>
    </w:p>
    <w:p w14:paraId="33BFB282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</w:t>
      </w:r>
      <w:r w:rsidRPr="00175280">
        <w:rPr>
          <w:rFonts w:ascii="Tahoma" w:hAnsi="Tahoma" w:cs="Tahoma"/>
          <w:sz w:val="18"/>
          <w:szCs w:val="18"/>
        </w:rPr>
        <w:t xml:space="preserve">   Po otrzymaniu ofert ostatecznych, Komisja na posiedzeniu niejawnym dokonuje ponownie oceny złożonych ofert z uwzględnieniem wszystkich ustaleń dokonanych w trakcie negocjacji i w ofertach ostatecznych.</w:t>
      </w:r>
    </w:p>
    <w:p w14:paraId="5C2FF6BF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175280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3719EF34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78FA745B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175280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3B4EB86D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560600B1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</w:p>
    <w:p w14:paraId="3F557100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XIII. INNE POSTANOWIENIA. </w:t>
      </w:r>
    </w:p>
    <w:p w14:paraId="4BDCD9A7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Postępowanie prowadzone jest na podstawie Regulaminu postępowania przetargowego na wybór wykonawcy</w:t>
      </w:r>
      <w:r w:rsidRPr="00175280">
        <w:rPr>
          <w:rFonts w:ascii="Tahoma" w:hAnsi="Tahoma" w:cs="Tahoma"/>
          <w:sz w:val="18"/>
          <w:szCs w:val="18"/>
        </w:rPr>
        <w:t xml:space="preserve"> prac remontowych budynku stanowiącego własność Wspólnoty Mieszkaniowej.</w:t>
      </w:r>
    </w:p>
    <w:p w14:paraId="7296AE89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19B2B9EE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7893922F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505C1427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777DF867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36AF7843" w14:textId="77777777" w:rsidR="00175280" w:rsidRPr="00B47161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B47161">
        <w:rPr>
          <w:rFonts w:ascii="Tahoma" w:hAnsi="Tahoma" w:cs="Tahoma"/>
          <w:sz w:val="18"/>
          <w:szCs w:val="18"/>
        </w:rPr>
        <w:t xml:space="preserve">– Załącznik Nr 3 </w:t>
      </w:r>
    </w:p>
    <w:p w14:paraId="04A56B19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590A5FDE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XIV. POZOSTAŁE UWAGI. </w:t>
      </w:r>
    </w:p>
    <w:p w14:paraId="7E0CB3EB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485F2A45" w14:textId="5681FFBE" w:rsidR="00175280" w:rsidRPr="00175280" w:rsidRDefault="009F6771" w:rsidP="00175280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Kamil Pędziński</w:t>
      </w:r>
      <w:r w:rsidR="00175280" w:rsidRPr="00175280">
        <w:rPr>
          <w:rFonts w:ascii="Tahoma" w:hAnsi="Tahoma" w:cs="Tahoma"/>
          <w:sz w:val="18"/>
          <w:szCs w:val="18"/>
        </w:rPr>
        <w:t xml:space="preserve"> – sprawy merytoryczne</w:t>
      </w:r>
    </w:p>
    <w:p w14:paraId="05E56220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Anna Grajek – sprawy proceduralne </w:t>
      </w:r>
    </w:p>
    <w:p w14:paraId="4BF21CEC" w14:textId="27E547AE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Wszelkie pytania dotyczące prowadzonego postępowania należy kierować pisemnie lub drogą elektroniczną na adresy wskazane w Części I Ogłoszenia, z dopiskiem zawierającym numer postępowania</w:t>
      </w:r>
      <w:r w:rsidRPr="00563D6D">
        <w:rPr>
          <w:rFonts w:ascii="Tahoma" w:hAnsi="Tahoma" w:cs="Tahoma"/>
          <w:sz w:val="18"/>
          <w:szCs w:val="18"/>
        </w:rPr>
        <w:t xml:space="preserve">: </w:t>
      </w:r>
      <w:r w:rsidR="00365000" w:rsidRPr="00563D6D">
        <w:rPr>
          <w:rFonts w:ascii="Tahoma" w:hAnsi="Tahoma" w:cs="Tahoma"/>
          <w:sz w:val="18"/>
          <w:szCs w:val="18"/>
        </w:rPr>
        <w:t>D</w:t>
      </w:r>
      <w:r w:rsidRPr="00563D6D">
        <w:rPr>
          <w:rFonts w:ascii="Tahoma" w:hAnsi="Tahoma" w:cs="Tahoma"/>
          <w:sz w:val="18"/>
          <w:szCs w:val="18"/>
        </w:rPr>
        <w:t>ZN/T/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="00612055">
        <w:rPr>
          <w:rFonts w:ascii="Tahoma" w:hAnsi="Tahoma" w:cs="Tahoma"/>
          <w:sz w:val="18"/>
          <w:szCs w:val="18"/>
        </w:rPr>
        <w:t>180</w:t>
      </w:r>
      <w:r w:rsidRPr="00563D6D">
        <w:rPr>
          <w:rFonts w:ascii="Tahoma" w:hAnsi="Tahoma" w:cs="Tahoma"/>
          <w:sz w:val="18"/>
          <w:szCs w:val="18"/>
        </w:rPr>
        <w:t>/202</w:t>
      </w:r>
      <w:r w:rsidR="009F6771">
        <w:rPr>
          <w:rFonts w:ascii="Tahoma" w:hAnsi="Tahoma" w:cs="Tahoma"/>
          <w:sz w:val="18"/>
          <w:szCs w:val="18"/>
        </w:rPr>
        <w:t>5</w:t>
      </w:r>
      <w:r w:rsidRPr="00563D6D">
        <w:rPr>
          <w:rFonts w:ascii="Tahoma" w:hAnsi="Tahoma" w:cs="Tahoma"/>
          <w:sz w:val="18"/>
          <w:szCs w:val="18"/>
        </w:rPr>
        <w:t xml:space="preserve">. </w:t>
      </w:r>
    </w:p>
    <w:p w14:paraId="224C658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3. Zamawiający może żądać wyjaśnień dotyczących złożonych ofert, pytać o rażąco niską cenę oraz inne</w:t>
      </w:r>
      <w:r w:rsidRPr="00175280">
        <w:rPr>
          <w:rFonts w:ascii="Tahoma" w:hAnsi="Tahoma" w:cs="Tahoma"/>
          <w:sz w:val="18"/>
          <w:szCs w:val="18"/>
        </w:rPr>
        <w:t xml:space="preserve"> składowe złożonej oferty. Brak wyjaśnień skutkować będzie odrzuceniem oferty. </w:t>
      </w:r>
    </w:p>
    <w:p w14:paraId="67DF8CB6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4. Zamawiaj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cy odrzuci ofertę,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/>
          <w:sz w:val="18"/>
          <w:szCs w:val="18"/>
        </w:rPr>
        <w:t>je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>eli:</w:t>
      </w:r>
    </w:p>
    <w:p w14:paraId="06260374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7B5F2ABD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175280">
        <w:rPr>
          <w:rFonts w:ascii="Tahoma" w:hAnsi="Tahoma" w:cs="Tahoma"/>
          <w:color w:val="000000"/>
          <w:sz w:val="18"/>
          <w:szCs w:val="18"/>
        </w:rPr>
        <w:t>nie odpowiada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0CF79E4F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1280E3BD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75AD957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1F4CAF5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BF012E5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2411B70E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175280">
        <w:rPr>
          <w:rFonts w:ascii="Tahoma" w:eastAsia="TimesNewRoman" w:hAnsi="Tahoma" w:cs="Tahoma"/>
          <w:sz w:val="18"/>
          <w:szCs w:val="18"/>
        </w:rPr>
        <w:t>ż</w:t>
      </w:r>
      <w:r w:rsidRPr="00175280">
        <w:rPr>
          <w:rFonts w:ascii="Tahoma" w:eastAsia="Times New Roman" w:hAnsi="Tahoma" w:cs="Tahoma"/>
          <w:sz w:val="18"/>
          <w:szCs w:val="18"/>
        </w:rPr>
        <w:t>na na podstawie odr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bnych przepisów.</w:t>
      </w:r>
    </w:p>
    <w:p w14:paraId="56A8621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 Zamawiający dopuszcza możliwość unieważnienia postępowania w przypadkach, gdy: </w:t>
      </w:r>
    </w:p>
    <w:p w14:paraId="14C7C335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5.1. nie złożono żadnej oferty odpowiadającej warunkom udzielenia zamówienia, określonym przez Zamawiającego, </w:t>
      </w:r>
    </w:p>
    <w:p w14:paraId="4E987A3B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5.2. cena najkorzystniejszej oferty przewyższa możliwości finansowe Zamawiającego, </w:t>
      </w:r>
    </w:p>
    <w:p w14:paraId="4A960931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5.3. wystąpiła istotna zmiana okoliczności udzielenia zamówienia, powodująca, że prowadzenie postępowania lub wykonanie zamówienia nie leży w interesie publicznym lub jest niecelowe, </w:t>
      </w:r>
    </w:p>
    <w:p w14:paraId="78EB7BE2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5.4. postępowanie obarczone jest wadą skutkującą brakiem możliwości zawarcia ważnej umowy. </w:t>
      </w:r>
    </w:p>
    <w:p w14:paraId="7CFC7A32" w14:textId="77777777" w:rsid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6. Zamawiający dopuszcza możliwość unieważnienia postępowania bez podania przyczyny.</w:t>
      </w:r>
    </w:p>
    <w:p w14:paraId="3605DECF" w14:textId="77777777" w:rsidR="00365000" w:rsidRPr="00563D6D" w:rsidRDefault="0036500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7CE8BBFC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563D6D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07809B13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Wypełniając obowiązek prawny uregulowany zapisami art. 13 rozporządzenia Parlamentu Europejskiego i Rady (UE) 2016/679 z dnia 27 kwietnia 2016 r. w sprawie ochrony osób fizycznych w związku z przetwarzaniem</w:t>
      </w:r>
      <w:r w:rsidRPr="00175280">
        <w:rPr>
          <w:rFonts w:ascii="Tahoma" w:hAnsi="Tahoma" w:cs="Tahoma"/>
          <w:sz w:val="18"/>
          <w:szCs w:val="18"/>
        </w:rPr>
        <w:t xml:space="preserve"> danych osobowych i w sprawie swobodnego przepływu takich danych oraz uchylenia dyrektywy 95/46/WE (ogólne rozporządzenie o ochronie danych) (Dz. Urzęd. Unii Europ. z dnia 04.05.2016 r. L 119/1), dalej jako „rodo”, Przedsiębiorstwo Gospodarki Komunalnej i Mieszkaniowej Spółka z ograniczoną odpowiedzialnością w Koninie,              ul. Marii Dąbrowskiej 8, 62-500 Konin, informuje, iż:</w:t>
      </w:r>
    </w:p>
    <w:p w14:paraId="6BC9EA5D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3C30D00C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37AA2351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62-500 Konin, dalej jako „ADO”;</w:t>
      </w:r>
    </w:p>
    <w:p w14:paraId="1519B4CB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16398579" w14:textId="658B432E" w:rsidR="00175280" w:rsidRDefault="00612055" w:rsidP="00175280">
      <w:pPr>
        <w:rPr>
          <w:rFonts w:ascii="Tahoma" w:hAnsi="Tahoma" w:cs="Tahoma"/>
          <w:sz w:val="18"/>
          <w:szCs w:val="18"/>
        </w:rPr>
      </w:pPr>
      <w:hyperlink r:id="rId7" w:history="1">
        <w:r w:rsidRPr="00B371BE">
          <w:rPr>
            <w:rStyle w:val="Hipercze"/>
            <w:rFonts w:ascii="Tahoma" w:hAnsi="Tahoma" w:cs="Tahoma"/>
            <w:sz w:val="18"/>
            <w:szCs w:val="18"/>
          </w:rPr>
          <w:t>iod@pgkim.konin.pl</w:t>
        </w:r>
      </w:hyperlink>
      <w:r w:rsidR="00175280" w:rsidRPr="00175280">
        <w:rPr>
          <w:rFonts w:ascii="Tahoma" w:hAnsi="Tahoma" w:cs="Tahoma"/>
          <w:sz w:val="18"/>
          <w:szCs w:val="18"/>
        </w:rPr>
        <w:t>;</w:t>
      </w:r>
    </w:p>
    <w:p w14:paraId="5315C1AA" w14:textId="77777777" w:rsidR="00612055" w:rsidRDefault="00612055" w:rsidP="00175280">
      <w:pPr>
        <w:rPr>
          <w:rFonts w:ascii="Tahoma" w:hAnsi="Tahoma" w:cs="Tahoma"/>
          <w:sz w:val="18"/>
          <w:szCs w:val="18"/>
        </w:rPr>
      </w:pPr>
    </w:p>
    <w:p w14:paraId="0D07A076" w14:textId="77777777" w:rsidR="00612055" w:rsidRPr="00175280" w:rsidRDefault="00612055" w:rsidP="00175280">
      <w:pPr>
        <w:rPr>
          <w:rFonts w:ascii="Tahoma" w:hAnsi="Tahoma" w:cs="Tahoma"/>
          <w:sz w:val="18"/>
          <w:szCs w:val="18"/>
        </w:rPr>
      </w:pPr>
    </w:p>
    <w:p w14:paraId="37C22F80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lastRenderedPageBreak/>
        <w:t>3. Pana/Pani dane osobowe są przetwarzane przez ADO w celu przeprowadzenia postępowania o</w:t>
      </w:r>
    </w:p>
    <w:p w14:paraId="52B223F7" w14:textId="397C1750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udzielenie zamówienia </w:t>
      </w:r>
      <w:r w:rsidRPr="00A02289">
        <w:rPr>
          <w:rFonts w:ascii="Tahoma" w:hAnsi="Tahoma" w:cs="Tahoma"/>
          <w:sz w:val="18"/>
          <w:szCs w:val="18"/>
        </w:rPr>
        <w:t xml:space="preserve">nr </w:t>
      </w:r>
      <w:r w:rsidR="00365000" w:rsidRPr="00A02289">
        <w:rPr>
          <w:rFonts w:ascii="Tahoma" w:hAnsi="Tahoma" w:cs="Tahoma"/>
          <w:sz w:val="18"/>
          <w:szCs w:val="18"/>
        </w:rPr>
        <w:t>DZ</w:t>
      </w:r>
      <w:r w:rsidRPr="00A02289">
        <w:rPr>
          <w:rFonts w:ascii="Tahoma" w:hAnsi="Tahoma" w:cs="Tahoma"/>
          <w:sz w:val="18"/>
          <w:szCs w:val="18"/>
        </w:rPr>
        <w:t>N/T/</w:t>
      </w:r>
      <w:r w:rsidR="00612055">
        <w:rPr>
          <w:rFonts w:ascii="Tahoma" w:hAnsi="Tahoma" w:cs="Tahoma"/>
          <w:sz w:val="18"/>
          <w:szCs w:val="18"/>
        </w:rPr>
        <w:t xml:space="preserve"> 180</w:t>
      </w:r>
      <w:r w:rsidRPr="00A02289">
        <w:rPr>
          <w:rFonts w:ascii="Tahoma" w:hAnsi="Tahoma" w:cs="Tahoma"/>
          <w:sz w:val="18"/>
          <w:szCs w:val="18"/>
        </w:rPr>
        <w:t>/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Pr="00A02289">
        <w:rPr>
          <w:rFonts w:ascii="Tahoma" w:hAnsi="Tahoma" w:cs="Tahoma"/>
          <w:sz w:val="18"/>
          <w:szCs w:val="18"/>
        </w:rPr>
        <w:t>202</w:t>
      </w:r>
      <w:r w:rsidR="009F6771">
        <w:rPr>
          <w:rFonts w:ascii="Tahoma" w:hAnsi="Tahoma" w:cs="Tahoma"/>
          <w:sz w:val="18"/>
          <w:szCs w:val="18"/>
        </w:rPr>
        <w:t>5</w:t>
      </w:r>
      <w:r w:rsidRPr="00A02289">
        <w:rPr>
          <w:rFonts w:ascii="Tahoma" w:hAnsi="Tahoma" w:cs="Tahoma"/>
          <w:sz w:val="18"/>
          <w:szCs w:val="18"/>
        </w:rPr>
        <w:t xml:space="preserve"> pod nazwą </w:t>
      </w:r>
      <w:r w:rsidRPr="00612055">
        <w:rPr>
          <w:rFonts w:ascii="Tahoma" w:hAnsi="Tahoma" w:cs="Tahoma"/>
          <w:sz w:val="18"/>
          <w:szCs w:val="18"/>
        </w:rPr>
        <w:t>„</w:t>
      </w:r>
      <w:r w:rsidR="00612055" w:rsidRPr="00612055">
        <w:rPr>
          <w:rFonts w:ascii="Tahoma" w:hAnsi="Tahoma" w:cs="Tahoma"/>
          <w:sz w:val="18"/>
          <w:szCs w:val="18"/>
        </w:rPr>
        <w:t>malowanie elewacji ścian szczytowych budynku</w:t>
      </w:r>
      <w:r w:rsidR="009A3AE5" w:rsidRPr="00612055">
        <w:rPr>
          <w:rFonts w:ascii="Tahoma" w:hAnsi="Tahoma" w:cs="Tahoma"/>
          <w:sz w:val="18"/>
          <w:szCs w:val="18"/>
          <w:lang w:bidi="en-US"/>
        </w:rPr>
        <w:t xml:space="preserve"> przy </w:t>
      </w:r>
      <w:r w:rsidR="009F6771" w:rsidRPr="00612055">
        <w:rPr>
          <w:rFonts w:ascii="Tahoma" w:hAnsi="Tahoma" w:cs="Tahoma"/>
          <w:sz w:val="18"/>
          <w:szCs w:val="18"/>
          <w:lang w:bidi="en-US"/>
        </w:rPr>
        <w:t xml:space="preserve">                 </w:t>
      </w:r>
      <w:r w:rsidR="009A3AE5" w:rsidRPr="00612055">
        <w:rPr>
          <w:rFonts w:ascii="Tahoma" w:hAnsi="Tahoma" w:cs="Tahoma"/>
          <w:sz w:val="18"/>
          <w:szCs w:val="18"/>
          <w:lang w:bidi="en-US"/>
        </w:rPr>
        <w:t xml:space="preserve">ul. </w:t>
      </w:r>
      <w:r w:rsidR="00612055" w:rsidRPr="00612055">
        <w:rPr>
          <w:rFonts w:ascii="Tahoma" w:hAnsi="Tahoma" w:cs="Tahoma"/>
          <w:sz w:val="18"/>
          <w:szCs w:val="18"/>
          <w:lang w:bidi="en-US"/>
        </w:rPr>
        <w:t>Świętojańskiej 6</w:t>
      </w:r>
      <w:r w:rsidR="009A3AE5" w:rsidRPr="00612055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Pr="00612055">
        <w:rPr>
          <w:rFonts w:ascii="Tahoma" w:hAnsi="Tahoma" w:cs="Tahoma"/>
          <w:sz w:val="18"/>
          <w:szCs w:val="18"/>
        </w:rPr>
        <w:t>”,</w:t>
      </w:r>
      <w:r w:rsidR="009F6771" w:rsidRPr="00612055">
        <w:rPr>
          <w:rFonts w:ascii="Tahoma" w:hAnsi="Tahoma" w:cs="Tahoma"/>
          <w:sz w:val="18"/>
          <w:szCs w:val="18"/>
        </w:rPr>
        <w:t xml:space="preserve"> </w:t>
      </w:r>
      <w:r w:rsidRPr="00612055">
        <w:rPr>
          <w:rFonts w:ascii="Tahoma" w:hAnsi="Tahoma" w:cs="Tahoma"/>
          <w:sz w:val="18"/>
          <w:szCs w:val="18"/>
        </w:rPr>
        <w:t>jak również zapewnienia</w:t>
      </w:r>
      <w:r w:rsidRPr="00175280">
        <w:rPr>
          <w:rFonts w:ascii="Tahoma" w:hAnsi="Tahoma" w:cs="Tahoma"/>
          <w:sz w:val="18"/>
          <w:szCs w:val="18"/>
        </w:rPr>
        <w:t xml:space="preserve"> bezpieczeństwa osobom poruszającym się po obiektach ADO, ochrony mienia oraz zachowania w tajemnicy informacji, których ujawnienie mogłoby narazić ADO na szkodę (monitoring wizyjny). Cele, zakres oraz sposób</w:t>
      </w:r>
      <w:r w:rsidR="00365000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zastosowania ww. monitoringu są dostępne na tablicy ogłoszeń w siedzibie ADO i na stronie internetowej ADO www.pgkim.konin.pl w zakładce „Ochrona danych osobowych” plik „Klauzula monitoringu”. Ponadto Pana/Pani </w:t>
      </w:r>
    </w:p>
    <w:p w14:paraId="171AAD73" w14:textId="73E11738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6207AA">
        <w:rPr>
          <w:rFonts w:ascii="Tahoma" w:hAnsi="Tahoma" w:cs="Tahoma"/>
          <w:sz w:val="18"/>
          <w:szCs w:val="18"/>
        </w:rPr>
        <w:t xml:space="preserve">           </w:t>
      </w:r>
      <w:r w:rsidRPr="00175280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757CCBC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4FA25135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rodo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211235D9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52A88645" w14:textId="77777777" w:rsid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7F274F10" w14:textId="77777777" w:rsidR="00612055" w:rsidRDefault="00612055" w:rsidP="00612055">
      <w:pPr>
        <w:autoSpaceDE w:val="0"/>
        <w:autoSpaceDN w:val="0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</w:t>
      </w:r>
      <w:r>
        <w:rPr>
          <w:rFonts w:ascii="Tahoma" w:hAnsi="Tahoma" w:cs="Tahoma"/>
          <w:sz w:val="18"/>
          <w:szCs w:val="18"/>
        </w:rPr>
        <w:t xml:space="preserve"> </w:t>
      </w:r>
      <w:r w:rsidRPr="009A3AE5">
        <w:rPr>
          <w:rFonts w:ascii="Tahoma" w:hAnsi="Tahoma" w:cs="Tahoma"/>
          <w:sz w:val="18"/>
          <w:szCs w:val="18"/>
        </w:rPr>
        <w:t> 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</w:t>
      </w:r>
      <w:r>
        <w:rPr>
          <w:rFonts w:ascii="Tahoma" w:hAnsi="Tahoma" w:cs="Tahoma"/>
          <w:sz w:val="18"/>
          <w:szCs w:val="18"/>
        </w:rPr>
        <w:t xml:space="preserve"> </w:t>
      </w:r>
      <w:r w:rsidRPr="009A3AE5">
        <w:rPr>
          <w:rFonts w:ascii="Tahoma" w:hAnsi="Tahoma" w:cs="Tahoma"/>
          <w:sz w:val="18"/>
          <w:szCs w:val="18"/>
        </w:rPr>
        <w:t>poprzedzającym</w:t>
      </w:r>
      <w:r>
        <w:rPr>
          <w:rFonts w:ascii="Tahoma" w:hAnsi="Tahoma" w:cs="Tahoma"/>
          <w:sz w:val="18"/>
          <w:szCs w:val="18"/>
        </w:rPr>
        <w:t xml:space="preserve"> </w:t>
      </w:r>
      <w:r w:rsidRPr="009A3AE5">
        <w:rPr>
          <w:rFonts w:ascii="Tahoma" w:hAnsi="Tahoma" w:cs="Tahoma"/>
          <w:sz w:val="18"/>
          <w:szCs w:val="18"/>
        </w:rPr>
        <w:t>ulega przedłużeniu do</w:t>
      </w:r>
      <w:r w:rsidRPr="00A02289">
        <w:rPr>
          <w:rFonts w:ascii="Tahoma" w:hAnsi="Tahoma" w:cs="Tahoma"/>
          <w:sz w:val="18"/>
          <w:szCs w:val="18"/>
        </w:rPr>
        <w:t xml:space="preserve"> </w:t>
      </w:r>
      <w:r w:rsidRPr="007A5237">
        <w:rPr>
          <w:rFonts w:ascii="Tahoma" w:hAnsi="Tahoma" w:cs="Tahoma"/>
          <w:sz w:val="18"/>
          <w:szCs w:val="18"/>
        </w:rPr>
        <w:t>czasu prawomocnego zakończenia</w:t>
      </w:r>
      <w:r>
        <w:rPr>
          <w:rFonts w:ascii="Tahoma" w:hAnsi="Tahoma" w:cs="Tahoma"/>
          <w:sz w:val="18"/>
          <w:szCs w:val="18"/>
        </w:rPr>
        <w:t xml:space="preserve"> </w:t>
      </w:r>
      <w:r w:rsidRPr="007A5237">
        <w:rPr>
          <w:rFonts w:ascii="Tahoma" w:hAnsi="Tahoma" w:cs="Tahoma"/>
          <w:sz w:val="18"/>
          <w:szCs w:val="18"/>
        </w:rPr>
        <w:t>postępowania</w:t>
      </w:r>
      <w:r w:rsidRPr="009A3AE5">
        <w:rPr>
          <w:rFonts w:ascii="Tahoma" w:hAnsi="Tahoma" w:cs="Tahoma"/>
          <w:sz w:val="18"/>
          <w:szCs w:val="18"/>
        </w:rPr>
        <w:t>.</w:t>
      </w:r>
    </w:p>
    <w:p w14:paraId="22110C47" w14:textId="77777777" w:rsidR="00612055" w:rsidRPr="009A3AE5" w:rsidRDefault="00612055" w:rsidP="00612055">
      <w:pPr>
        <w:autoSpaceDE w:val="0"/>
        <w:autoSpaceDN w:val="0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0C377DF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8. przysługuje Panu/Pani prawo dostępu</w:t>
      </w:r>
      <w:r w:rsidRPr="00175280">
        <w:rPr>
          <w:rFonts w:ascii="Tahoma" w:hAnsi="Tahoma" w:cs="Tahoma"/>
          <w:sz w:val="18"/>
          <w:szCs w:val="18"/>
        </w:rPr>
        <w:t xml:space="preserve"> do treści swoich danych osobowych oraz ich sprostowania,</w:t>
      </w:r>
    </w:p>
    <w:p w14:paraId="47E7EBAE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27495D9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44980222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ul. Stawki 2, 00-193 Warszawa;</w:t>
      </w:r>
    </w:p>
    <w:p w14:paraId="1696A680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C7E2F4E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3B601126" w14:textId="3F4D48E4" w:rsidR="00175280" w:rsidRPr="00175280" w:rsidRDefault="00175280" w:rsidP="00B47161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6F7EA9A8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693F7D7A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43BD9D71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Formularz oferty /Oferta przetargowa/ – Załącznik Nr 1; </w:t>
      </w:r>
    </w:p>
    <w:p w14:paraId="5C4DD602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Formularz potwierdzenia spełniania warunków /Doświadczenie Wykonawcy/ – Załącznik Nr 2; </w:t>
      </w:r>
    </w:p>
    <w:p w14:paraId="31180263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Projekt umowy – Załącznik Nr 3; </w:t>
      </w:r>
    </w:p>
    <w:p w14:paraId="53FDB034" w14:textId="67E20725" w:rsidR="00175280" w:rsidRPr="00563D6D" w:rsidRDefault="00175280" w:rsidP="00B47161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Opis przedmiotu zamówienia /przedmiar robót/ – Załącznik Nr 4.                                                                                                        </w:t>
      </w:r>
    </w:p>
    <w:p w14:paraId="1896DC39" w14:textId="77777777" w:rsidR="00175280" w:rsidRPr="00563D6D" w:rsidRDefault="00175280" w:rsidP="00175280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28924CD9" w14:textId="1BC2585B" w:rsidR="00175280" w:rsidRPr="00563D6D" w:rsidRDefault="00175280" w:rsidP="00612055">
      <w:pPr>
        <w:rPr>
          <w:rFonts w:ascii="Tahoma" w:hAnsi="Tahoma" w:cs="Tahoma"/>
          <w:sz w:val="20"/>
          <w:szCs w:val="20"/>
        </w:rPr>
      </w:pPr>
      <w:r w:rsidRPr="00563D6D">
        <w:rPr>
          <w:rFonts w:ascii="Tahoma" w:hAnsi="Tahoma" w:cs="Tahoma"/>
          <w:sz w:val="18"/>
          <w:szCs w:val="18"/>
        </w:rPr>
        <w:t xml:space="preserve"> </w:t>
      </w:r>
    </w:p>
    <w:p w14:paraId="0F9AF042" w14:textId="77777777" w:rsidR="00175280" w:rsidRPr="00563D6D" w:rsidRDefault="00175280" w:rsidP="00175280">
      <w:pPr>
        <w:rPr>
          <w:rFonts w:ascii="Tahoma" w:hAnsi="Tahoma" w:cs="Tahoma"/>
          <w:sz w:val="18"/>
          <w:szCs w:val="20"/>
        </w:rPr>
      </w:pPr>
      <w:r w:rsidRPr="00563D6D">
        <w:rPr>
          <w:rFonts w:ascii="Tahoma" w:hAnsi="Tahoma" w:cs="Tahoma"/>
          <w:sz w:val="20"/>
          <w:szCs w:val="20"/>
        </w:rPr>
        <w:t xml:space="preserve"> </w:t>
      </w:r>
    </w:p>
    <w:p w14:paraId="03ACDB1F" w14:textId="3D761980" w:rsid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20"/>
          <w:szCs w:val="20"/>
        </w:rPr>
        <w:t xml:space="preserve"> </w:t>
      </w:r>
      <w:r w:rsidRPr="00563D6D">
        <w:rPr>
          <w:rFonts w:ascii="Tahoma" w:hAnsi="Tahoma" w:cs="Tahoma"/>
          <w:sz w:val="18"/>
          <w:szCs w:val="18"/>
        </w:rPr>
        <w:t>ZATWIERDZAM DO REALIZACJI:</w:t>
      </w:r>
      <w:r w:rsidR="009F2F3E">
        <w:rPr>
          <w:rFonts w:ascii="Tahoma" w:hAnsi="Tahoma" w:cs="Tahoma"/>
          <w:sz w:val="18"/>
          <w:szCs w:val="18"/>
        </w:rPr>
        <w:t xml:space="preserve">                                                               Prezes Zarządu</w:t>
      </w:r>
    </w:p>
    <w:p w14:paraId="50468256" w14:textId="47AB5E57" w:rsidR="009F2F3E" w:rsidRDefault="009F2F3E" w:rsidP="0017528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PGKiM PLUS Sp. z o.o.</w:t>
      </w:r>
      <w:r w:rsidR="006207AA">
        <w:rPr>
          <w:rFonts w:ascii="Tahoma" w:hAnsi="Tahoma" w:cs="Tahoma"/>
          <w:sz w:val="18"/>
          <w:szCs w:val="18"/>
        </w:rPr>
        <w:t xml:space="preserve"> w Koninie</w:t>
      </w:r>
    </w:p>
    <w:p w14:paraId="41CEDC36" w14:textId="77777777" w:rsidR="009F2F3E" w:rsidRDefault="009F2F3E" w:rsidP="00175280">
      <w:pPr>
        <w:rPr>
          <w:rFonts w:ascii="Tahoma" w:hAnsi="Tahoma" w:cs="Tahoma"/>
          <w:sz w:val="18"/>
          <w:szCs w:val="18"/>
        </w:rPr>
      </w:pPr>
    </w:p>
    <w:p w14:paraId="6AE138D4" w14:textId="23D44F29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8A727D">
        <w:rPr>
          <w:rFonts w:ascii="Tahoma" w:hAnsi="Tahoma" w:cs="Tahoma"/>
          <w:sz w:val="18"/>
          <w:szCs w:val="18"/>
        </w:rPr>
        <w:t xml:space="preserve">Konin, dn. </w:t>
      </w:r>
      <w:r w:rsidR="008A727D" w:rsidRPr="008A727D">
        <w:rPr>
          <w:rFonts w:ascii="Tahoma" w:hAnsi="Tahoma" w:cs="Tahoma"/>
          <w:sz w:val="18"/>
          <w:szCs w:val="18"/>
        </w:rPr>
        <w:t>1</w:t>
      </w:r>
      <w:r w:rsidR="00612055">
        <w:rPr>
          <w:rFonts w:ascii="Tahoma" w:hAnsi="Tahoma" w:cs="Tahoma"/>
          <w:sz w:val="18"/>
          <w:szCs w:val="18"/>
        </w:rPr>
        <w:t>6</w:t>
      </w:r>
      <w:r w:rsidRPr="008A727D">
        <w:rPr>
          <w:rFonts w:ascii="Tahoma" w:hAnsi="Tahoma" w:cs="Tahoma"/>
          <w:sz w:val="18"/>
          <w:szCs w:val="18"/>
        </w:rPr>
        <w:t>.</w:t>
      </w:r>
      <w:r w:rsidR="00C25A59" w:rsidRPr="008A727D">
        <w:rPr>
          <w:rFonts w:ascii="Tahoma" w:hAnsi="Tahoma" w:cs="Tahoma"/>
          <w:sz w:val="18"/>
          <w:szCs w:val="18"/>
        </w:rPr>
        <w:t>0</w:t>
      </w:r>
      <w:r w:rsidR="00612055">
        <w:rPr>
          <w:rFonts w:ascii="Tahoma" w:hAnsi="Tahoma" w:cs="Tahoma"/>
          <w:sz w:val="18"/>
          <w:szCs w:val="18"/>
        </w:rPr>
        <w:t>7</w:t>
      </w:r>
      <w:r w:rsidRPr="008A727D">
        <w:rPr>
          <w:rFonts w:ascii="Tahoma" w:hAnsi="Tahoma" w:cs="Tahoma"/>
          <w:sz w:val="18"/>
          <w:szCs w:val="18"/>
        </w:rPr>
        <w:t>.202</w:t>
      </w:r>
      <w:r w:rsidR="00C25A59" w:rsidRPr="008A727D">
        <w:rPr>
          <w:rFonts w:ascii="Tahoma" w:hAnsi="Tahoma" w:cs="Tahoma"/>
          <w:sz w:val="18"/>
          <w:szCs w:val="18"/>
        </w:rPr>
        <w:t>5</w:t>
      </w:r>
      <w:r w:rsidRPr="008A727D">
        <w:rPr>
          <w:rFonts w:ascii="Tahoma" w:hAnsi="Tahoma" w:cs="Tahoma"/>
          <w:sz w:val="18"/>
          <w:szCs w:val="18"/>
        </w:rPr>
        <w:t>r</w:t>
      </w:r>
      <w:r w:rsidRPr="001A066A">
        <w:rPr>
          <w:rFonts w:ascii="Tahoma" w:hAnsi="Tahoma" w:cs="Tahoma"/>
          <w:sz w:val="18"/>
          <w:szCs w:val="18"/>
        </w:rPr>
        <w:t>.</w:t>
      </w:r>
      <w:r w:rsidRPr="00175280">
        <w:rPr>
          <w:rFonts w:ascii="Tahoma" w:hAnsi="Tahoma" w:cs="Tahoma"/>
          <w:sz w:val="18"/>
          <w:szCs w:val="18"/>
        </w:rPr>
        <w:t xml:space="preserve">      </w:t>
      </w:r>
      <w:r w:rsidR="009F2F3E">
        <w:rPr>
          <w:rFonts w:ascii="Tahoma" w:hAnsi="Tahoma" w:cs="Tahoma"/>
          <w:sz w:val="18"/>
          <w:szCs w:val="18"/>
        </w:rPr>
        <w:t xml:space="preserve">                                                                      Michał Zawadzki</w:t>
      </w:r>
      <w:r w:rsidRPr="00175280">
        <w:rPr>
          <w:rFonts w:ascii="Tahoma" w:hAnsi="Tahoma" w:cs="Tahoma"/>
          <w:sz w:val="18"/>
          <w:szCs w:val="18"/>
        </w:rPr>
        <w:t xml:space="preserve">                                                                      </w:t>
      </w:r>
    </w:p>
    <w:p w14:paraId="273C2E74" w14:textId="22EDA18D" w:rsidR="00175280" w:rsidRPr="00175280" w:rsidRDefault="00175280" w:rsidP="009F2F3E">
      <w:pPr>
        <w:rPr>
          <w:rFonts w:ascii="Tahoma" w:eastAsia="Calibri" w:hAnsi="Tahoma" w:cs="Tahoma"/>
          <w:b/>
          <w:bCs/>
          <w:sz w:val="20"/>
          <w:szCs w:val="20"/>
        </w:rPr>
      </w:pPr>
      <w:r w:rsidRPr="00175280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175280" w:rsidRPr="00175280" w:rsidSect="00B47161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EA1495"/>
    <w:multiLevelType w:val="hybridMultilevel"/>
    <w:tmpl w:val="9F74922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2252537">
    <w:abstractNumId w:val="0"/>
  </w:num>
  <w:num w:numId="2" w16cid:durableId="454258057">
    <w:abstractNumId w:val="1"/>
  </w:num>
  <w:num w:numId="3" w16cid:durableId="1048990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331"/>
    <w:rsid w:val="00011C71"/>
    <w:rsid w:val="00035C56"/>
    <w:rsid w:val="00101042"/>
    <w:rsid w:val="00107790"/>
    <w:rsid w:val="001106F4"/>
    <w:rsid w:val="001108C7"/>
    <w:rsid w:val="00145307"/>
    <w:rsid w:val="001477AC"/>
    <w:rsid w:val="00166A93"/>
    <w:rsid w:val="00175280"/>
    <w:rsid w:val="001778A3"/>
    <w:rsid w:val="0019042F"/>
    <w:rsid w:val="001A066A"/>
    <w:rsid w:val="001A2494"/>
    <w:rsid w:val="002062F8"/>
    <w:rsid w:val="002249FD"/>
    <w:rsid w:val="002405F9"/>
    <w:rsid w:val="00285A12"/>
    <w:rsid w:val="0029364B"/>
    <w:rsid w:val="002C1351"/>
    <w:rsid w:val="002C3D76"/>
    <w:rsid w:val="002C5402"/>
    <w:rsid w:val="002E49BF"/>
    <w:rsid w:val="002E7331"/>
    <w:rsid w:val="003302FB"/>
    <w:rsid w:val="00344950"/>
    <w:rsid w:val="003537E5"/>
    <w:rsid w:val="00365000"/>
    <w:rsid w:val="00397B57"/>
    <w:rsid w:val="003C492A"/>
    <w:rsid w:val="003F74E5"/>
    <w:rsid w:val="00444552"/>
    <w:rsid w:val="00474885"/>
    <w:rsid w:val="00494E92"/>
    <w:rsid w:val="004E329C"/>
    <w:rsid w:val="00563D6D"/>
    <w:rsid w:val="00593FDA"/>
    <w:rsid w:val="00596ED9"/>
    <w:rsid w:val="005A348A"/>
    <w:rsid w:val="005B0243"/>
    <w:rsid w:val="00606D29"/>
    <w:rsid w:val="00612055"/>
    <w:rsid w:val="006207AA"/>
    <w:rsid w:val="00653A02"/>
    <w:rsid w:val="006A2576"/>
    <w:rsid w:val="006B599E"/>
    <w:rsid w:val="007311BA"/>
    <w:rsid w:val="007549C9"/>
    <w:rsid w:val="00766B44"/>
    <w:rsid w:val="0078558D"/>
    <w:rsid w:val="007F2D8D"/>
    <w:rsid w:val="0082728F"/>
    <w:rsid w:val="008610DF"/>
    <w:rsid w:val="008A727D"/>
    <w:rsid w:val="008C14F2"/>
    <w:rsid w:val="009350D9"/>
    <w:rsid w:val="00936F33"/>
    <w:rsid w:val="0095191D"/>
    <w:rsid w:val="009A3AE5"/>
    <w:rsid w:val="009C1446"/>
    <w:rsid w:val="009E034F"/>
    <w:rsid w:val="009E321C"/>
    <w:rsid w:val="009F2F3E"/>
    <w:rsid w:val="009F6771"/>
    <w:rsid w:val="009F68D5"/>
    <w:rsid w:val="00A02289"/>
    <w:rsid w:val="00A33A3E"/>
    <w:rsid w:val="00A4624E"/>
    <w:rsid w:val="00A76EC5"/>
    <w:rsid w:val="00A960C9"/>
    <w:rsid w:val="00AA202D"/>
    <w:rsid w:val="00AB0B99"/>
    <w:rsid w:val="00AD655B"/>
    <w:rsid w:val="00B0245D"/>
    <w:rsid w:val="00B21C01"/>
    <w:rsid w:val="00B26541"/>
    <w:rsid w:val="00B3702E"/>
    <w:rsid w:val="00B47161"/>
    <w:rsid w:val="00B5179D"/>
    <w:rsid w:val="00B56FE6"/>
    <w:rsid w:val="00BA0259"/>
    <w:rsid w:val="00BD386A"/>
    <w:rsid w:val="00BD6B5F"/>
    <w:rsid w:val="00C00CD0"/>
    <w:rsid w:val="00C25A59"/>
    <w:rsid w:val="00C5177E"/>
    <w:rsid w:val="00C86DCF"/>
    <w:rsid w:val="00CC556A"/>
    <w:rsid w:val="00CE5910"/>
    <w:rsid w:val="00D50AE2"/>
    <w:rsid w:val="00D6013A"/>
    <w:rsid w:val="00D67CDB"/>
    <w:rsid w:val="00DA6769"/>
    <w:rsid w:val="00DC65E8"/>
    <w:rsid w:val="00DD4F81"/>
    <w:rsid w:val="00DE479E"/>
    <w:rsid w:val="00DF0E17"/>
    <w:rsid w:val="00DF19D5"/>
    <w:rsid w:val="00E25B5E"/>
    <w:rsid w:val="00E75A07"/>
    <w:rsid w:val="00E77445"/>
    <w:rsid w:val="00EA2850"/>
    <w:rsid w:val="00EC6DB2"/>
    <w:rsid w:val="00ED1437"/>
    <w:rsid w:val="00EE0AE6"/>
    <w:rsid w:val="00F53338"/>
    <w:rsid w:val="00F66DB8"/>
    <w:rsid w:val="00F767DD"/>
    <w:rsid w:val="00F92D07"/>
    <w:rsid w:val="00FB7CF7"/>
    <w:rsid w:val="00FC0615"/>
    <w:rsid w:val="00FD7D50"/>
    <w:rsid w:val="00FE6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93DE"/>
  <w15:docId w15:val="{9A5EDB1D-7C72-4111-B761-DCB5F46E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character" w:styleId="Hipercze">
    <w:name w:val="Hyperlink"/>
    <w:basedOn w:val="Domylnaczcionkaakapitu"/>
    <w:uiPriority w:val="99"/>
    <w:unhideWhenUsed/>
    <w:rsid w:val="00CC556A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82728F"/>
    <w:pPr>
      <w:ind w:left="720"/>
      <w:contextualSpacing/>
    </w:pPr>
  </w:style>
  <w:style w:type="paragraph" w:customStyle="1" w:styleId="Default">
    <w:name w:val="Default"/>
    <w:rsid w:val="00175280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20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3251</Words>
  <Characters>19507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Anna Grajek</cp:lastModifiedBy>
  <cp:revision>32</cp:revision>
  <cp:lastPrinted>2025-07-16T12:10:00Z</cp:lastPrinted>
  <dcterms:created xsi:type="dcterms:W3CDTF">2024-04-25T10:35:00Z</dcterms:created>
  <dcterms:modified xsi:type="dcterms:W3CDTF">2025-07-17T05:57:00Z</dcterms:modified>
</cp:coreProperties>
</file>